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165" w:rsidRPr="00754DDB" w:rsidRDefault="00235876" w:rsidP="00754DDB">
      <w:pPr>
        <w:pStyle w:val="Heading1"/>
      </w:pPr>
      <w:r w:rsidRPr="00235876">
        <w:t>KNOWLEDGE MANAGEMENT IMPLEMENTATION IMPLEMENTATION OF FORCE CONTROL BY QUALITY</w:t>
      </w:r>
    </w:p>
    <w:p w:rsidR="00364801" w:rsidRPr="00BF650F" w:rsidRDefault="00364801" w:rsidP="00754DDB">
      <w:pPr>
        <w:pStyle w:val="Keterangan"/>
        <w:rPr>
          <w:color w:val="000000"/>
        </w:rPr>
      </w:pPr>
    </w:p>
    <w:p w:rsidR="00C93D6E" w:rsidRPr="001911CB" w:rsidRDefault="00235876" w:rsidP="00754DDB">
      <w:pPr>
        <w:pStyle w:val="Author"/>
        <w:rPr>
          <w:lang w:val="en-US"/>
        </w:rPr>
      </w:pPr>
      <w:r w:rsidRPr="00235876">
        <w:t>Widya Enggar Nengsih</w:t>
      </w:r>
      <w:r w:rsidR="001911CB">
        <w:rPr>
          <w:lang w:val="en-US"/>
        </w:rPr>
        <w:t>, Endah Utami</w:t>
      </w:r>
    </w:p>
    <w:p w:rsidR="00C93D6E" w:rsidRPr="00754DDB" w:rsidRDefault="00235876" w:rsidP="00754DDB">
      <w:pPr>
        <w:pStyle w:val="Instansi"/>
      </w:pPr>
      <w:r w:rsidRPr="00235876">
        <w:t>Department of Industrial Engineering</w:t>
      </w:r>
    </w:p>
    <w:p w:rsidR="00C93D6E" w:rsidRPr="00754DDB" w:rsidRDefault="00235876" w:rsidP="00754DDB">
      <w:pPr>
        <w:pStyle w:val="Instansi"/>
      </w:pPr>
      <w:r w:rsidRPr="00235876">
        <w:t>Ahmad Dahlan University, Yogyakarta</w:t>
      </w:r>
    </w:p>
    <w:p w:rsidR="00C93D6E" w:rsidRPr="00754DDB" w:rsidRDefault="00FA4B08" w:rsidP="00754DDB">
      <w:pPr>
        <w:pStyle w:val="Instansi"/>
      </w:pPr>
      <w:hyperlink r:id="rId7" w:history="1">
        <w:r w:rsidR="00235876" w:rsidRPr="00235876">
          <w:rPr>
            <w:rStyle w:val="Hyperlink"/>
            <w:color w:val="auto"/>
            <w:u w:val="none"/>
          </w:rPr>
          <w:t>endahut@yahoo.com</w:t>
        </w:r>
      </w:hyperlink>
    </w:p>
    <w:p w:rsidR="00235876" w:rsidRDefault="00235876" w:rsidP="00754DDB">
      <w:pPr>
        <w:pStyle w:val="Keterangan"/>
        <w:rPr>
          <w:color w:val="000000"/>
          <w:lang w:val="en-US"/>
        </w:rPr>
      </w:pPr>
    </w:p>
    <w:p w:rsidR="005D4534" w:rsidRPr="00235876" w:rsidRDefault="005D4534" w:rsidP="00754DDB">
      <w:pPr>
        <w:pStyle w:val="Keterangan"/>
        <w:rPr>
          <w:color w:val="000000"/>
          <w:lang w:val="en-US"/>
        </w:rPr>
      </w:pPr>
    </w:p>
    <w:p w:rsidR="006F0A8B" w:rsidRDefault="0038634C" w:rsidP="006F0A8B">
      <w:pPr>
        <w:pStyle w:val="Abstract"/>
        <w:jc w:val="center"/>
        <w:rPr>
          <w:lang w:val="en-US"/>
        </w:rPr>
      </w:pPr>
      <w:r>
        <w:t>Abstra</w:t>
      </w:r>
      <w:r w:rsidR="006F0A8B">
        <w:rPr>
          <w:lang w:val="en-US"/>
        </w:rPr>
        <w:t>ct</w:t>
      </w:r>
    </w:p>
    <w:p w:rsidR="006F0A8B" w:rsidRDefault="006F0A8B" w:rsidP="006F0A8B">
      <w:pPr>
        <w:pStyle w:val="Abstract"/>
        <w:rPr>
          <w:lang w:val="en-US"/>
        </w:rPr>
      </w:pPr>
      <w:r w:rsidRPr="006F0A8B">
        <w:t>The research was conducted in order to implement Knowledge Management in the implementation of the QCC (Quality Circles). The purpose of this study to improve knowledge management performance measurement parameters in order to generate improved results. Improvements to the implementation of Quality Circles held in seven steps and seven statistical tools among other results obtained delivery percentage loss per kg to 33.33% of production before repair and after repair decreased to none (0%). Besides reducing the diversion of working hours on the repacking of 59.4% to 42.25%. From the results of performance improvement with the QCC, Formed labor standards and the standards of results and a new knowledge for every employee within the department. Knowledge management strategy to implement QCC continuously optimize the container supporting means as dissemination of knowledge to employees, training for employees and so on.</w:t>
      </w:r>
    </w:p>
    <w:p w:rsidR="006F0A8B" w:rsidRPr="006F0A8B" w:rsidRDefault="006F0A8B" w:rsidP="006F0A8B">
      <w:pPr>
        <w:pStyle w:val="Abstract"/>
        <w:rPr>
          <w:lang w:val="en-US"/>
        </w:rPr>
      </w:pPr>
    </w:p>
    <w:p w:rsidR="00826BF9" w:rsidRPr="00754DDB" w:rsidRDefault="00826BF9" w:rsidP="00754DDB">
      <w:pPr>
        <w:pStyle w:val="Abstract"/>
      </w:pPr>
      <w:r w:rsidRPr="00754DDB">
        <w:t xml:space="preserve">Keyword: </w:t>
      </w:r>
      <w:r w:rsidR="006F0A8B" w:rsidRPr="006F0A8B">
        <w:t>Knowledge Management, QCC (Quality Circles), Repair.</w:t>
      </w:r>
    </w:p>
    <w:p w:rsidR="00952165" w:rsidRPr="00754DDB" w:rsidRDefault="00364801" w:rsidP="00754DDB">
      <w:pPr>
        <w:pStyle w:val="Heading2"/>
      </w:pPr>
      <w:r w:rsidRPr="00754DDB">
        <w:t>Latar Belakang Masalah</w:t>
      </w:r>
    </w:p>
    <w:p w:rsidR="006F0A8B" w:rsidRPr="006F0A8B" w:rsidRDefault="006F0A8B" w:rsidP="006F0A8B">
      <w:pPr>
        <w:pStyle w:val="Text"/>
        <w:rPr>
          <w:lang w:val="sv-SE"/>
        </w:rPr>
      </w:pPr>
      <w:r w:rsidRPr="006F0A8B">
        <w:rPr>
          <w:lang w:val="sv-SE"/>
        </w:rPr>
        <w:t xml:space="preserve">PT </w:t>
      </w:r>
      <w:r w:rsidRPr="006F0A8B">
        <w:t xml:space="preserve">Eltara Perwita </w:t>
      </w:r>
      <w:r w:rsidRPr="006F0A8B">
        <w:rPr>
          <w:lang w:val="sv-SE"/>
        </w:rPr>
        <w:t xml:space="preserve">merupakan salah satu perusahaan penghasil pestisida di Indonesia tidak berbeda dengan perusahaan-perusahaan lain yang menghadapi berbagai persaingan yang sangat ketat. Tuntutan perusahaan agar produk tetap dapat bersaing dan bertahan dari produk pesaing membutuhkan kerja keras para karyawan di seluruh lapisan perusahaan. Perbaikan terus dijalankan disetiap kegiatan departemen. </w:t>
      </w:r>
    </w:p>
    <w:p w:rsidR="006F0A8B" w:rsidRPr="006F0A8B" w:rsidRDefault="006F0A8B" w:rsidP="006F0A8B">
      <w:pPr>
        <w:pStyle w:val="Text"/>
      </w:pPr>
      <w:r w:rsidRPr="006F0A8B">
        <w:rPr>
          <w:iCs/>
          <w:lang w:val="sv-SE"/>
        </w:rPr>
        <w:t xml:space="preserve">GKM (Gugus Kendali Mutu) yang dibentuk di PT. </w:t>
      </w:r>
      <w:r w:rsidRPr="006F0A8B">
        <w:t xml:space="preserve">Eltara Perwita </w:t>
      </w:r>
      <w:r w:rsidRPr="006F0A8B">
        <w:rPr>
          <w:iCs/>
          <w:lang w:val="sv-SE"/>
        </w:rPr>
        <w:t xml:space="preserve">sebagai wadah pembelajaran karyawan dalam perusahaan. Perbaikan-perbaikan yang dilakukan dalam rangka untuk meningkatkan pengetahuan manajemen karena perbaikan-perbaikan yang dilakukan oleh karyawan dan perusahaan selama ini belum terukur dalam memecahkan masalah-masalah yang ada pada pengiriman, keselamatan dan penyimpanan produk. Masih banyak karyawan yang belum mengerti tentang tata cara prosedur kerja dan instruksi kerja. Hal ini disebabkan kurangnya komunikasi antar karyawan dan informasi-informasi penting mengenai departemen tidak dapat diketahui sehingga menyebabkan terjadinya </w:t>
      </w:r>
      <w:r w:rsidRPr="006F0A8B">
        <w:rPr>
          <w:bCs/>
          <w:lang w:val="sv-SE"/>
        </w:rPr>
        <w:t xml:space="preserve">penyimpangan pada </w:t>
      </w:r>
      <w:r w:rsidRPr="006F0A8B">
        <w:rPr>
          <w:bCs/>
          <w:i/>
          <w:lang w:val="sv-SE"/>
        </w:rPr>
        <w:t>loss</w:t>
      </w:r>
      <w:r w:rsidRPr="006F0A8B">
        <w:rPr>
          <w:bCs/>
          <w:lang w:val="sv-SE"/>
        </w:rPr>
        <w:t xml:space="preserve"> pengiriman per kg produk ke produksi </w:t>
      </w:r>
      <w:r w:rsidRPr="006F0A8B">
        <w:t>50</w:t>
      </w:r>
      <w:r w:rsidRPr="006F0A8B">
        <w:rPr>
          <w:bCs/>
          <w:lang w:val="sv-SE"/>
        </w:rPr>
        <w:t>%,</w:t>
      </w:r>
      <w:r w:rsidRPr="006F0A8B">
        <w:rPr>
          <w:lang w:val="sv-SE"/>
        </w:rPr>
        <w:t xml:space="preserve"> penyimpangan jam kerja terhadap hasil </w:t>
      </w:r>
      <w:r w:rsidRPr="006F0A8B">
        <w:rPr>
          <w:i/>
          <w:lang w:val="sv-SE"/>
        </w:rPr>
        <w:t>repacking</w:t>
      </w:r>
      <w:r w:rsidRPr="006F0A8B">
        <w:rPr>
          <w:lang w:val="sv-SE"/>
        </w:rPr>
        <w:t xml:space="preserve"> 100%</w:t>
      </w:r>
      <w:r w:rsidRPr="006F0A8B">
        <w:rPr>
          <w:bCs/>
          <w:lang w:val="sv-SE"/>
        </w:rPr>
        <w:t xml:space="preserve">. </w:t>
      </w:r>
      <w:r w:rsidRPr="006F0A8B">
        <w:t xml:space="preserve">Target-target perbaikan yang diharapkan perusahaan dan karyawan masih belum diketahui, apakah sesuai target atau tidak. Apa yang akan dilakukan setelah perbaikan-perbaikan dilakukan pun tidak jelas dan bersifat apa adanya. </w:t>
      </w:r>
    </w:p>
    <w:p w:rsidR="006F0A8B" w:rsidRPr="006F0A8B" w:rsidRDefault="006F0A8B" w:rsidP="006F0A8B">
      <w:pPr>
        <w:pStyle w:val="Text"/>
      </w:pPr>
      <w:r w:rsidRPr="006F0A8B">
        <w:rPr>
          <w:iCs/>
        </w:rPr>
        <w:t xml:space="preserve">Perbaikan – perbaikan </w:t>
      </w:r>
      <w:r w:rsidRPr="006F0A8B">
        <w:t>yang dilakukan karyawan dan perusahaan selama ini adalah melakukan penelitian, pengembangan produk, perbaikan kualitas yang mana mutu produk dikontrol sejak dari bahan baku, dalam proses dan produk akhir yang dilakukan di dalam laboratorium dengan peralatan yang cukup modern. Penetapan mutu produk dibandingkan dengan standar spesifikasi yang telah ditetapkan. Hasil-hasil perbaikan yang dilakukan karyawan selama ini  belum dikomunikasikan dan tidak adanya membagi (</w:t>
      </w:r>
      <w:r w:rsidRPr="006F0A8B">
        <w:rPr>
          <w:i/>
        </w:rPr>
        <w:t xml:space="preserve">sharing </w:t>
      </w:r>
      <w:r w:rsidRPr="006F0A8B">
        <w:rPr>
          <w:i/>
        </w:rPr>
        <w:lastRenderedPageBreak/>
        <w:t>knowledge</w:t>
      </w:r>
      <w:r w:rsidRPr="006F0A8B">
        <w:t xml:space="preserve">)  kepada para pekerja yang lain pemahaman dan kemampuan yang dimiliki seorang karyawan kepada rekan-rekannya dalam perusahaan sebagai bentuk kepedulian terhadap perusahaan, sehingga karyawan menyimpan informasi sendiri, tidak saling berbagi secara spontan. Para karyawan dan perusahaan belum menyadari pentingnya hasil perbaikan menjadi pengetahuan dan pengalaman baru yang berharga. </w:t>
      </w:r>
    </w:p>
    <w:p w:rsidR="006F0A8B" w:rsidRDefault="006F0A8B" w:rsidP="006F0A8B">
      <w:pPr>
        <w:pStyle w:val="Text"/>
        <w:rPr>
          <w:lang w:val="en-US"/>
        </w:rPr>
      </w:pPr>
      <w:r w:rsidRPr="006F0A8B">
        <w:t xml:space="preserve">Untuk meningkatkan pengetahuan manajemen perlu dilakukan penerapan </w:t>
      </w:r>
      <w:r w:rsidRPr="006F0A8B">
        <w:rPr>
          <w:i/>
        </w:rPr>
        <w:t xml:space="preserve">knowledge management </w:t>
      </w:r>
      <w:r w:rsidRPr="006F0A8B">
        <w:t xml:space="preserve">dimulai dengan pelaksanaan gugus kendali mutu oleh seluruh karyawan yang terlibat dalam perbaikan GKM. </w:t>
      </w:r>
      <w:r w:rsidRPr="006F0A8B">
        <w:rPr>
          <w:lang w:val="fi-FI"/>
        </w:rPr>
        <w:t xml:space="preserve">Perbaikan melalui GKM dilakukan setelah adanya komitmen karyawan dan perusahaan. </w:t>
      </w:r>
      <w:r w:rsidRPr="006F0A8B">
        <w:t xml:space="preserve">Diharapkan dengan kegiatan GKM ini dapat </w:t>
      </w:r>
      <w:r w:rsidRPr="006F0A8B">
        <w:rPr>
          <w:bCs/>
        </w:rPr>
        <w:t xml:space="preserve">menumbuhkan kepedulian dan keterlibatan karyawan dalam perbaikan di tempat kerjanya masing-masing. Selain itu, untuk menciptakan </w:t>
      </w:r>
      <w:r w:rsidRPr="006F0A8B">
        <w:rPr>
          <w:bCs/>
          <w:i/>
          <w:iCs/>
        </w:rPr>
        <w:t>knowledge management</w:t>
      </w:r>
      <w:r w:rsidRPr="006F0A8B">
        <w:rPr>
          <w:bCs/>
        </w:rPr>
        <w:t xml:space="preserve"> baru diantara para pekerja anggota GKM sehingga dapat memberikan dampak-dampak perbaikan kinerja yang signifikan bagi perusahaan</w:t>
      </w:r>
      <w:r w:rsidRPr="006F0A8B">
        <w:t xml:space="preserve">. Diharapkan dengan melaksanakan GKM secara kontinyu, mengoptimalkan sarana pendukung seperti papan pengumuman, mading sebagai wadah sosialisasi bentuk </w:t>
      </w:r>
      <w:r w:rsidRPr="006F0A8B">
        <w:rPr>
          <w:i/>
        </w:rPr>
        <w:t>knowledge</w:t>
      </w:r>
      <w:r w:rsidRPr="006F0A8B">
        <w:t xml:space="preserve"> kepada karyawan, pelatihan bagi karyawan, pembuatan papan informasi dan sebagainya. Semua bentuk sosialisasi ini dimaksudkan untuk mengkomunikasikan dan membagi (</w:t>
      </w:r>
      <w:r w:rsidRPr="006F0A8B">
        <w:rPr>
          <w:i/>
        </w:rPr>
        <w:t>sharing knowledge</w:t>
      </w:r>
      <w:r w:rsidRPr="006F0A8B">
        <w:t>) kepada para pekerja yang lain pemahaman, kemampuan dan tidak ada komunikasi yang putus.</w:t>
      </w:r>
      <w:r w:rsidRPr="006F0A8B">
        <w:rPr>
          <w:lang w:val="fr-FR"/>
        </w:rPr>
        <w:t xml:space="preserve"> Tujuan yang ingin dicapai dari penelitian ini adalah:</w:t>
      </w:r>
      <w:r w:rsidRPr="006F0A8B">
        <w:t xml:space="preserve">1) Mengetahui perbaikan – perbaikan yang telah dicapai dari hasil – hasil GKM menjadi pengetahuan </w:t>
      </w:r>
      <w:r w:rsidRPr="006F0A8B">
        <w:rPr>
          <w:i/>
        </w:rPr>
        <w:t>(knowledge)</w:t>
      </w:r>
      <w:r w:rsidRPr="006F0A8B">
        <w:t xml:space="preserve"> baru bagi pekerja.2) Menentukan strategi dalam pengelolaan  </w:t>
      </w:r>
      <w:r w:rsidRPr="006F0A8B">
        <w:rPr>
          <w:i/>
        </w:rPr>
        <w:t>knowledge management</w:t>
      </w:r>
      <w:r w:rsidRPr="006F0A8B">
        <w:t>.</w:t>
      </w:r>
    </w:p>
    <w:p w:rsidR="00281CA9" w:rsidRPr="00754DDB" w:rsidRDefault="00281CA9" w:rsidP="00754DDB">
      <w:pPr>
        <w:pStyle w:val="Heading2"/>
      </w:pPr>
      <w:r w:rsidRPr="00754DDB">
        <w:t>Metodologi Penelitian</w:t>
      </w:r>
    </w:p>
    <w:p w:rsidR="00EB093B" w:rsidRPr="00AB40A9" w:rsidRDefault="006D3E1E" w:rsidP="00AB40A9">
      <w:pPr>
        <w:pStyle w:val="Text"/>
        <w:rPr>
          <w:lang w:val="en-US"/>
        </w:rPr>
      </w:pPr>
      <w:r w:rsidRPr="006D3E1E">
        <w:rPr>
          <w:lang w:val="sv-SE"/>
        </w:rPr>
        <w:t xml:space="preserve">Penelitian ini dilakukan di </w:t>
      </w:r>
      <w:r w:rsidRPr="006D3E1E">
        <w:t xml:space="preserve">PT Eltara Perwita </w:t>
      </w:r>
      <w:r w:rsidRPr="006D3E1E">
        <w:rPr>
          <w:lang w:val="sv-SE"/>
        </w:rPr>
        <w:t xml:space="preserve">yang berada di </w:t>
      </w:r>
      <w:r w:rsidRPr="006D3E1E">
        <w:t>Desa Mangunreja, Kecamatan Pulo Ampel, Kabupaten Serang, Banten, obyek penelitian adalah Fasilitator, ketua GKM, anggota dan pimpinan organisasi. Sehubungan dengan dibentuknya GKM di PT Eltara Perwita sebagai wadah pembelajaran karyawan dalam perusahaan.</w:t>
      </w:r>
    </w:p>
    <w:p w:rsidR="00281CA9" w:rsidRPr="00754DDB" w:rsidRDefault="00AB40A9" w:rsidP="00754DDB">
      <w:pPr>
        <w:pStyle w:val="Heading3"/>
      </w:pPr>
      <w:r w:rsidRPr="006D3E1E">
        <w:rPr>
          <w:lang w:val="sv-SE"/>
        </w:rPr>
        <w:t>Obyek Penelitian</w:t>
      </w:r>
    </w:p>
    <w:p w:rsidR="00AB40A9" w:rsidRDefault="00AB40A9" w:rsidP="00AB40A9">
      <w:pPr>
        <w:pStyle w:val="Text"/>
        <w:rPr>
          <w:lang w:val="en-US"/>
        </w:rPr>
      </w:pPr>
      <w:r w:rsidRPr="006D3E1E">
        <w:rPr>
          <w:lang w:val="sv-SE"/>
        </w:rPr>
        <w:t xml:space="preserve">Penelitian ini dilakukan di </w:t>
      </w:r>
      <w:r w:rsidRPr="006D3E1E">
        <w:t xml:space="preserve">PT Eltara Perwita </w:t>
      </w:r>
      <w:r w:rsidRPr="006D3E1E">
        <w:rPr>
          <w:lang w:val="sv-SE"/>
        </w:rPr>
        <w:t xml:space="preserve">yang berada di </w:t>
      </w:r>
      <w:r w:rsidRPr="006D3E1E">
        <w:t>Desa Mangunreja, Kecamatan Pulo Ampel, Kabupaten Serang, Banten, obyek penelitian adalah Fasilitator, ketua GKM, anggota dan pimpinan organisasi. Sehubungan dengan dibentuknya GKM di PT Eltara Perwita sebagai wadah pembelajaran karyawan dalam perusahaan.</w:t>
      </w:r>
    </w:p>
    <w:p w:rsidR="00AB40A9" w:rsidRPr="00AB40A9" w:rsidRDefault="00AB40A9" w:rsidP="00AB40A9">
      <w:pPr>
        <w:pStyle w:val="Heading3"/>
        <w:rPr>
          <w:lang w:val="sv-SE"/>
        </w:rPr>
      </w:pPr>
      <w:r w:rsidRPr="00AB40A9">
        <w:rPr>
          <w:szCs w:val="24"/>
          <w:lang w:val="sv-SE"/>
        </w:rPr>
        <w:t>Data Yang Diperluka</w:t>
      </w:r>
      <w:r>
        <w:rPr>
          <w:szCs w:val="24"/>
          <w:lang w:val="sv-SE"/>
        </w:rPr>
        <w:t>n</w:t>
      </w:r>
    </w:p>
    <w:p w:rsidR="00AB40A9" w:rsidRPr="00AB40A9" w:rsidRDefault="00AB40A9" w:rsidP="00AB40A9">
      <w:pPr>
        <w:pStyle w:val="Heading3"/>
        <w:numPr>
          <w:ilvl w:val="2"/>
          <w:numId w:val="10"/>
        </w:numPr>
        <w:spacing w:before="0"/>
        <w:ind w:left="567" w:hanging="567"/>
        <w:rPr>
          <w:lang w:val="sv-SE"/>
        </w:rPr>
      </w:pPr>
      <w:r w:rsidRPr="00A85695">
        <w:rPr>
          <w:lang w:val="sv-SE"/>
        </w:rPr>
        <w:t>Data primer</w:t>
      </w:r>
      <w:r w:rsidR="001A1DE8">
        <w:rPr>
          <w:lang w:val="sv-SE"/>
        </w:rPr>
        <w:t>.</w:t>
      </w:r>
    </w:p>
    <w:p w:rsidR="00AB40A9" w:rsidRPr="00AB40A9" w:rsidRDefault="00AB40A9" w:rsidP="00AB40A9">
      <w:pPr>
        <w:pStyle w:val="Text"/>
        <w:ind w:firstLine="709"/>
        <w:rPr>
          <w:lang w:val="sv-SE"/>
        </w:rPr>
      </w:pPr>
      <w:r w:rsidRPr="00AB40A9">
        <w:rPr>
          <w:lang w:val="sv-SE"/>
        </w:rPr>
        <w:t>Data ini berasal dari objek yang diteliti dengan menggunakan metode sebagai berikut:</w:t>
      </w:r>
    </w:p>
    <w:p w:rsidR="00AB40A9" w:rsidRPr="00AB40A9" w:rsidRDefault="00AB40A9" w:rsidP="00AB40A9">
      <w:pPr>
        <w:pStyle w:val="Text"/>
        <w:numPr>
          <w:ilvl w:val="1"/>
          <w:numId w:val="9"/>
        </w:numPr>
        <w:tabs>
          <w:tab w:val="clear" w:pos="1440"/>
        </w:tabs>
        <w:ind w:left="1134" w:hanging="425"/>
        <w:rPr>
          <w:lang w:val="sv-SE"/>
        </w:rPr>
      </w:pPr>
      <w:r w:rsidRPr="00AB40A9">
        <w:rPr>
          <w:lang w:val="sv-SE"/>
        </w:rPr>
        <w:t>Interview</w:t>
      </w:r>
    </w:p>
    <w:p w:rsidR="00AB40A9" w:rsidRPr="00AB40A9" w:rsidRDefault="00AB40A9" w:rsidP="00AB40A9">
      <w:pPr>
        <w:pStyle w:val="Text"/>
        <w:ind w:left="1134" w:firstLine="0"/>
        <w:rPr>
          <w:lang w:val="sv-SE"/>
        </w:rPr>
      </w:pPr>
      <w:r w:rsidRPr="00AB40A9">
        <w:rPr>
          <w:lang w:val="sv-SE"/>
        </w:rPr>
        <w:t xml:space="preserve">Yaitu pengumpulan data dengan cara tanya jawab kepada karyawan mengenai  </w:t>
      </w:r>
      <w:r w:rsidRPr="00AB40A9">
        <w:rPr>
          <w:i/>
          <w:lang w:val="sv-SE"/>
        </w:rPr>
        <w:t>knowledge management</w:t>
      </w:r>
      <w:r w:rsidRPr="00AB40A9">
        <w:rPr>
          <w:lang w:val="sv-SE"/>
        </w:rPr>
        <w:t>.</w:t>
      </w:r>
    </w:p>
    <w:p w:rsidR="00AB40A9" w:rsidRPr="00AB40A9" w:rsidRDefault="00AB40A9" w:rsidP="00AB40A9">
      <w:pPr>
        <w:pStyle w:val="Text"/>
        <w:numPr>
          <w:ilvl w:val="1"/>
          <w:numId w:val="9"/>
        </w:numPr>
        <w:tabs>
          <w:tab w:val="clear" w:pos="1440"/>
        </w:tabs>
        <w:ind w:left="1134" w:hanging="425"/>
        <w:rPr>
          <w:lang w:val="sv-SE"/>
        </w:rPr>
      </w:pPr>
      <w:r w:rsidRPr="00AB40A9">
        <w:rPr>
          <w:lang w:val="sv-SE"/>
        </w:rPr>
        <w:t>Observasi</w:t>
      </w:r>
    </w:p>
    <w:p w:rsidR="00AB40A9" w:rsidRPr="00AB40A9" w:rsidRDefault="00AB40A9" w:rsidP="00AB40A9">
      <w:pPr>
        <w:pStyle w:val="Text"/>
        <w:ind w:left="1134" w:firstLine="0"/>
        <w:rPr>
          <w:lang w:val="sv-SE"/>
        </w:rPr>
      </w:pPr>
      <w:r w:rsidRPr="00AB40A9">
        <w:rPr>
          <w:lang w:val="sv-SE"/>
        </w:rPr>
        <w:t>Adalah pengumpulan data dengan melakukan pengamatan secara langsung pada obyek penelitian.</w:t>
      </w:r>
    </w:p>
    <w:p w:rsidR="00AB40A9" w:rsidRPr="00AB40A9" w:rsidRDefault="00AB40A9" w:rsidP="00AB40A9">
      <w:pPr>
        <w:pStyle w:val="Text"/>
        <w:numPr>
          <w:ilvl w:val="1"/>
          <w:numId w:val="9"/>
        </w:numPr>
        <w:tabs>
          <w:tab w:val="clear" w:pos="1440"/>
        </w:tabs>
        <w:ind w:left="1134" w:hanging="425"/>
        <w:rPr>
          <w:lang w:val="sv-SE"/>
        </w:rPr>
      </w:pPr>
      <w:r w:rsidRPr="00AB40A9">
        <w:rPr>
          <w:lang w:val="sv-SE"/>
        </w:rPr>
        <w:t>Kuisioner</w:t>
      </w:r>
    </w:p>
    <w:p w:rsidR="00AB40A9" w:rsidRDefault="00AB40A9" w:rsidP="00AB40A9">
      <w:pPr>
        <w:pStyle w:val="Text"/>
        <w:ind w:left="1134" w:firstLine="11"/>
        <w:rPr>
          <w:lang w:val="sv-SE"/>
        </w:rPr>
      </w:pPr>
      <w:r w:rsidRPr="00AB40A9">
        <w:rPr>
          <w:lang w:val="sv-SE"/>
        </w:rPr>
        <w:t>Pengumpulan data dengan cara menyebarkan kuesioner kepada karyawan yang mengikuti pelaksanaan GKM.</w:t>
      </w:r>
    </w:p>
    <w:p w:rsidR="00AB40A9" w:rsidRPr="00AB40A9" w:rsidRDefault="00AB40A9" w:rsidP="00AB40A9">
      <w:pPr>
        <w:pStyle w:val="Text"/>
        <w:tabs>
          <w:tab w:val="left" w:pos="-3261"/>
        </w:tabs>
        <w:ind w:left="567" w:hanging="567"/>
        <w:rPr>
          <w:b/>
          <w:lang w:val="sv-SE"/>
        </w:rPr>
      </w:pPr>
      <w:r>
        <w:rPr>
          <w:b/>
          <w:lang w:val="sv-SE"/>
        </w:rPr>
        <w:t>2.2.2</w:t>
      </w:r>
      <w:r>
        <w:rPr>
          <w:b/>
          <w:lang w:val="sv-SE"/>
        </w:rPr>
        <w:tab/>
      </w:r>
      <w:r w:rsidR="001A1DE8">
        <w:rPr>
          <w:b/>
          <w:lang w:val="sv-SE"/>
        </w:rPr>
        <w:t>Data sekunder.</w:t>
      </w:r>
    </w:p>
    <w:p w:rsidR="00AB40A9" w:rsidRDefault="00AB40A9" w:rsidP="00AB40A9">
      <w:pPr>
        <w:pStyle w:val="Text"/>
        <w:ind w:firstLine="709"/>
        <w:rPr>
          <w:lang w:val="en-US"/>
        </w:rPr>
      </w:pPr>
      <w:r w:rsidRPr="00AB40A9">
        <w:rPr>
          <w:lang w:val="sv-SE"/>
        </w:rPr>
        <w:lastRenderedPageBreak/>
        <w:t xml:space="preserve">Data sekunder adalah data pendukung untuk membantu dan melengkapi dalam penyelesaian penelitian. Data sekunder dalam penelitian ini adalah: </w:t>
      </w:r>
      <w:r w:rsidRPr="00AB40A9">
        <w:t>data laporan pengiriman, data laporan HSE (</w:t>
      </w:r>
      <w:r w:rsidRPr="00AB40A9">
        <w:rPr>
          <w:i/>
        </w:rPr>
        <w:t>health safety &amp; environm</w:t>
      </w:r>
      <w:r w:rsidRPr="00AB40A9">
        <w:rPr>
          <w:i/>
          <w:lang w:val="sv-SE"/>
        </w:rPr>
        <w:t>ent</w:t>
      </w:r>
      <w:r w:rsidRPr="00AB40A9">
        <w:rPr>
          <w:lang w:val="sv-SE"/>
        </w:rPr>
        <w:t xml:space="preserve">), </w:t>
      </w:r>
      <w:r w:rsidRPr="00AB40A9">
        <w:t>data laporan produksi</w:t>
      </w:r>
      <w:r w:rsidRPr="00AB40A9">
        <w:rPr>
          <w:lang w:val="sv-SE"/>
        </w:rPr>
        <w:t xml:space="preserve">, </w:t>
      </w:r>
      <w:r w:rsidRPr="00AB40A9">
        <w:t xml:space="preserve">serta diperoleh dari referensi buku, artikel, literatur dan </w:t>
      </w:r>
      <w:r w:rsidRPr="00AB40A9">
        <w:rPr>
          <w:i/>
        </w:rPr>
        <w:t>internet</w:t>
      </w:r>
      <w:r w:rsidRPr="00AB40A9">
        <w:t xml:space="preserve"> yang berhubungan dengan penelitian.</w:t>
      </w:r>
    </w:p>
    <w:p w:rsidR="001A1DE8" w:rsidRDefault="00AB40A9" w:rsidP="001A1DE8">
      <w:pPr>
        <w:pStyle w:val="Heading3"/>
        <w:rPr>
          <w:szCs w:val="24"/>
          <w:lang w:val="sv-SE"/>
        </w:rPr>
      </w:pPr>
      <w:r w:rsidRPr="00AC245B">
        <w:rPr>
          <w:szCs w:val="24"/>
          <w:lang w:val="sv-SE"/>
        </w:rPr>
        <w:t>Tahap Penelitian</w:t>
      </w:r>
      <w:r w:rsidR="001A1DE8">
        <w:rPr>
          <w:szCs w:val="24"/>
          <w:lang w:val="sv-SE"/>
        </w:rPr>
        <w:t>.</w:t>
      </w:r>
    </w:p>
    <w:p w:rsidR="001A1DE8" w:rsidRPr="00AB40A9" w:rsidRDefault="001A1DE8" w:rsidP="001A1DE8">
      <w:pPr>
        <w:pStyle w:val="Heading3"/>
        <w:numPr>
          <w:ilvl w:val="2"/>
          <w:numId w:val="13"/>
        </w:numPr>
        <w:spacing w:before="0"/>
        <w:ind w:left="567" w:hanging="567"/>
        <w:rPr>
          <w:lang w:val="sv-SE"/>
        </w:rPr>
      </w:pPr>
      <w:r>
        <w:rPr>
          <w:lang w:val="sv-SE"/>
        </w:rPr>
        <w:t>Studi Pendahuluan.</w:t>
      </w:r>
    </w:p>
    <w:p w:rsidR="00AB40A9" w:rsidRDefault="001A1DE8" w:rsidP="001A1DE8">
      <w:pPr>
        <w:pStyle w:val="Text"/>
        <w:ind w:firstLine="709"/>
        <w:rPr>
          <w:lang w:val="en-US"/>
        </w:rPr>
      </w:pPr>
      <w:r w:rsidRPr="001A1DE8">
        <w:t xml:space="preserve">Penelitian awal berupa studi pendahuluan merupakan titik tolak dari penelitian dan merupakan langkah pertama yang dilakukan dalam penelitian ini. Studi Pendahuluan dilakukan untuk mengumpulkan data awal tentang perusahaan. Tujuan studi pendahuluan adalah untuk memperoleh gambaran umum mengenai masalah penerapan </w:t>
      </w:r>
      <w:r w:rsidRPr="001A1DE8">
        <w:rPr>
          <w:i/>
        </w:rPr>
        <w:t>knowledge management</w:t>
      </w:r>
      <w:r w:rsidRPr="001A1DE8">
        <w:t xml:space="preserve"> dalam pelaksanaan GKM (Gugus Kendali Mutu). Tahap ini dilakukan dengan studi lapangan melalui metode wawancara langsung dengan pihak-pihak terkait.</w:t>
      </w:r>
    </w:p>
    <w:p w:rsidR="001A1DE8" w:rsidRPr="00AB40A9" w:rsidRDefault="001A1DE8" w:rsidP="001A1DE8">
      <w:pPr>
        <w:pStyle w:val="Heading3"/>
        <w:numPr>
          <w:ilvl w:val="2"/>
          <w:numId w:val="13"/>
        </w:numPr>
        <w:ind w:left="567" w:hanging="567"/>
        <w:rPr>
          <w:lang w:val="sv-SE"/>
        </w:rPr>
      </w:pPr>
      <w:r>
        <w:rPr>
          <w:lang w:val="sv-SE"/>
        </w:rPr>
        <w:t>Identifikasi Masalah.</w:t>
      </w:r>
    </w:p>
    <w:p w:rsidR="001A1DE8" w:rsidRDefault="001A1DE8" w:rsidP="001A1DE8">
      <w:pPr>
        <w:pStyle w:val="Text"/>
        <w:ind w:firstLine="709"/>
        <w:rPr>
          <w:lang w:val="sv-SE"/>
        </w:rPr>
      </w:pPr>
      <w:r w:rsidRPr="001A1DE8">
        <w:rPr>
          <w:lang w:val="sv-SE"/>
        </w:rPr>
        <w:t xml:space="preserve">Identifikasi masalah pada penelitian ini adalah masih banyak terjadi </w:t>
      </w:r>
      <w:r w:rsidRPr="001A1DE8">
        <w:rPr>
          <w:bCs/>
          <w:lang w:val="sv-SE"/>
        </w:rPr>
        <w:t xml:space="preserve">penyimpangan pada </w:t>
      </w:r>
      <w:r w:rsidRPr="001A1DE8">
        <w:rPr>
          <w:bCs/>
          <w:i/>
          <w:lang w:val="sv-SE"/>
        </w:rPr>
        <w:t>loss</w:t>
      </w:r>
      <w:r w:rsidRPr="001A1DE8">
        <w:rPr>
          <w:bCs/>
          <w:lang w:val="sv-SE"/>
        </w:rPr>
        <w:t xml:space="preserve"> pengiriman per kg produk ke produksi</w:t>
      </w:r>
      <w:r w:rsidRPr="001A1DE8">
        <w:rPr>
          <w:lang w:val="sv-SE"/>
        </w:rPr>
        <w:t xml:space="preserve"> dan penyimpangan jam kerja terhadap hasil </w:t>
      </w:r>
      <w:r w:rsidRPr="001A1DE8">
        <w:rPr>
          <w:i/>
          <w:lang w:val="sv-SE"/>
        </w:rPr>
        <w:t>repacking</w:t>
      </w:r>
      <w:r w:rsidRPr="001A1DE8">
        <w:rPr>
          <w:bCs/>
          <w:lang w:val="sv-SE"/>
        </w:rPr>
        <w:t xml:space="preserve"> sehingga target </w:t>
      </w:r>
      <w:r w:rsidRPr="001A1DE8">
        <w:rPr>
          <w:lang w:val="sv-SE"/>
        </w:rPr>
        <w:t>perbaikan</w:t>
      </w:r>
      <w:r w:rsidRPr="001A1DE8">
        <w:rPr>
          <w:iCs/>
          <w:lang w:val="sv-SE"/>
        </w:rPr>
        <w:t xml:space="preserve"> yang diharapkan perusahaan belum tercapai serta </w:t>
      </w:r>
      <w:r w:rsidRPr="001A1DE8">
        <w:rPr>
          <w:lang w:val="sv-SE"/>
        </w:rPr>
        <w:t>kurangnya kesadaran karyawan dalam melakukan perbaikan di tempat kerja.</w:t>
      </w:r>
    </w:p>
    <w:p w:rsidR="001A1DE8" w:rsidRPr="00AB40A9" w:rsidRDefault="001A1DE8" w:rsidP="001A1DE8">
      <w:pPr>
        <w:pStyle w:val="Heading3"/>
        <w:numPr>
          <w:ilvl w:val="2"/>
          <w:numId w:val="13"/>
        </w:numPr>
        <w:ind w:left="567" w:hanging="567"/>
        <w:rPr>
          <w:lang w:val="sv-SE"/>
        </w:rPr>
      </w:pPr>
      <w:r>
        <w:rPr>
          <w:lang w:val="sv-SE"/>
        </w:rPr>
        <w:t>Rumusan Masalah.</w:t>
      </w:r>
    </w:p>
    <w:p w:rsidR="001A1DE8" w:rsidRPr="001A1DE8" w:rsidRDefault="001A1DE8" w:rsidP="001A1DE8">
      <w:pPr>
        <w:pStyle w:val="Text"/>
        <w:ind w:firstLine="709"/>
        <w:rPr>
          <w:lang w:val="sv-SE"/>
        </w:rPr>
      </w:pPr>
      <w:r w:rsidRPr="001A1DE8">
        <w:rPr>
          <w:lang w:val="sv-SE"/>
        </w:rPr>
        <w:t>Tahap ini merupakan tahapan dimana melakukan perumusan terhadap permasalahan yang akan diteliti akan melalui penelitian yang akan dilaksanakan. Dari latar belakang permasalahan tersebut dapat dirumuskan:</w:t>
      </w:r>
    </w:p>
    <w:p w:rsidR="001A1DE8" w:rsidRDefault="001A1DE8" w:rsidP="001A1DE8">
      <w:pPr>
        <w:pStyle w:val="Text"/>
        <w:numPr>
          <w:ilvl w:val="0"/>
          <w:numId w:val="14"/>
        </w:numPr>
        <w:tabs>
          <w:tab w:val="clear" w:pos="1468"/>
        </w:tabs>
        <w:ind w:left="1134" w:hanging="425"/>
        <w:rPr>
          <w:lang w:val="sv-SE"/>
        </w:rPr>
      </w:pPr>
      <w:r w:rsidRPr="001A1DE8">
        <w:t xml:space="preserve">Bagaimana perbaikan – perbaikan yang dilakukan dapat menjadi pengetahuan </w:t>
      </w:r>
      <w:r w:rsidRPr="001A1DE8">
        <w:rPr>
          <w:i/>
        </w:rPr>
        <w:t>(knowledge)</w:t>
      </w:r>
      <w:r w:rsidRPr="001A1DE8">
        <w:t xml:space="preserve"> baru bagi pekerja?</w:t>
      </w:r>
    </w:p>
    <w:p w:rsidR="001A1DE8" w:rsidRPr="001A1DE8" w:rsidRDefault="001A1DE8" w:rsidP="001A1DE8">
      <w:pPr>
        <w:pStyle w:val="Text"/>
        <w:numPr>
          <w:ilvl w:val="0"/>
          <w:numId w:val="14"/>
        </w:numPr>
        <w:tabs>
          <w:tab w:val="clear" w:pos="1468"/>
          <w:tab w:val="left" w:pos="1134"/>
        </w:tabs>
        <w:ind w:left="1134" w:hanging="425"/>
        <w:rPr>
          <w:lang w:val="sv-SE"/>
        </w:rPr>
      </w:pPr>
      <w:r w:rsidRPr="001A1DE8">
        <w:t xml:space="preserve">Bagaimana menentukan strategi dalam pengelolaan </w:t>
      </w:r>
      <w:r w:rsidRPr="001A1DE8">
        <w:rPr>
          <w:i/>
        </w:rPr>
        <w:t>knowledge</w:t>
      </w:r>
      <w:r w:rsidRPr="001A1DE8">
        <w:t>?</w:t>
      </w:r>
    </w:p>
    <w:p w:rsidR="001A1DE8" w:rsidRPr="00AB40A9" w:rsidRDefault="001A1DE8" w:rsidP="001A1DE8">
      <w:pPr>
        <w:pStyle w:val="Heading3"/>
        <w:numPr>
          <w:ilvl w:val="2"/>
          <w:numId w:val="13"/>
        </w:numPr>
        <w:ind w:left="567" w:hanging="567"/>
        <w:rPr>
          <w:lang w:val="sv-SE"/>
        </w:rPr>
      </w:pPr>
      <w:r>
        <w:rPr>
          <w:lang w:val="sv-SE"/>
        </w:rPr>
        <w:t>Tujuan Penelitian.</w:t>
      </w:r>
    </w:p>
    <w:p w:rsidR="001A1DE8" w:rsidRPr="001A1DE8" w:rsidRDefault="001A1DE8" w:rsidP="001A1DE8">
      <w:pPr>
        <w:pStyle w:val="Text"/>
        <w:ind w:firstLine="709"/>
        <w:rPr>
          <w:lang w:val="fr-FR"/>
        </w:rPr>
      </w:pPr>
      <w:r w:rsidRPr="001A1DE8">
        <w:rPr>
          <w:lang w:val="fr-FR"/>
        </w:rPr>
        <w:t>Tujuan yang ingin dicapai dari penelitian ini adalah:</w:t>
      </w:r>
    </w:p>
    <w:p w:rsidR="001A1DE8" w:rsidRPr="001A1DE8" w:rsidRDefault="001A1DE8" w:rsidP="001A1DE8">
      <w:pPr>
        <w:pStyle w:val="Text"/>
        <w:numPr>
          <w:ilvl w:val="0"/>
          <w:numId w:val="15"/>
        </w:numPr>
        <w:tabs>
          <w:tab w:val="clear" w:pos="1440"/>
          <w:tab w:val="num" w:pos="-3261"/>
        </w:tabs>
        <w:ind w:left="1134" w:hanging="425"/>
        <w:rPr>
          <w:lang w:val="fr-FR"/>
        </w:rPr>
      </w:pPr>
      <w:r w:rsidRPr="001A1DE8">
        <w:t xml:space="preserve">Untuk mengetahui perbaikan – perbaikan yang telah dicapai dari hasil-hasil GKM menjadi pengetahuan </w:t>
      </w:r>
      <w:r w:rsidRPr="001A1DE8">
        <w:rPr>
          <w:i/>
        </w:rPr>
        <w:t>(knowledge)</w:t>
      </w:r>
      <w:r w:rsidRPr="001A1DE8">
        <w:t xml:space="preserve"> baru bagi pekerja.</w:t>
      </w:r>
    </w:p>
    <w:p w:rsidR="001A1DE8" w:rsidRPr="001A1DE8" w:rsidRDefault="001A1DE8" w:rsidP="001A1DE8">
      <w:pPr>
        <w:pStyle w:val="Text"/>
        <w:numPr>
          <w:ilvl w:val="0"/>
          <w:numId w:val="15"/>
        </w:numPr>
        <w:tabs>
          <w:tab w:val="clear" w:pos="1440"/>
          <w:tab w:val="num" w:pos="-3261"/>
        </w:tabs>
        <w:ind w:left="1134" w:hanging="425"/>
        <w:rPr>
          <w:lang w:val="sv-SE"/>
        </w:rPr>
      </w:pPr>
      <w:r w:rsidRPr="001A1DE8">
        <w:t xml:space="preserve">Menentukan strategi dalam pengelolaan  </w:t>
      </w:r>
      <w:r w:rsidRPr="001A1DE8">
        <w:rPr>
          <w:i/>
        </w:rPr>
        <w:t>knowledge management</w:t>
      </w:r>
      <w:r w:rsidRPr="001A1DE8">
        <w:t>.</w:t>
      </w:r>
    </w:p>
    <w:p w:rsidR="001A1DE8" w:rsidRPr="001A1DE8" w:rsidRDefault="001A1DE8" w:rsidP="001A1DE8">
      <w:pPr>
        <w:pStyle w:val="Heading3"/>
        <w:numPr>
          <w:ilvl w:val="2"/>
          <w:numId w:val="13"/>
        </w:numPr>
        <w:ind w:left="567" w:hanging="567"/>
        <w:rPr>
          <w:lang w:val="sv-SE"/>
        </w:rPr>
      </w:pPr>
      <w:r w:rsidRPr="001A1DE8">
        <w:rPr>
          <w:rFonts w:cs="Arial"/>
        </w:rPr>
        <w:t>Pengumpulan Data dengan Pelaksanaan GKM</w:t>
      </w:r>
      <w:r>
        <w:rPr>
          <w:rFonts w:cs="Arial"/>
          <w:lang w:val="en-US"/>
        </w:rPr>
        <w:t>.</w:t>
      </w:r>
    </w:p>
    <w:p w:rsidR="001A1DE8" w:rsidRPr="001A1DE8" w:rsidRDefault="001A1DE8" w:rsidP="001A1DE8">
      <w:pPr>
        <w:pStyle w:val="Text"/>
        <w:rPr>
          <w:lang w:val="de-DE"/>
        </w:rPr>
      </w:pPr>
      <w:r w:rsidRPr="001A1DE8">
        <w:t>Langkah – langkah dalam pelaksanaan GKM :</w:t>
      </w:r>
    </w:p>
    <w:p w:rsidR="001A1DE8" w:rsidRPr="001A1DE8" w:rsidRDefault="001A1DE8" w:rsidP="001A1DE8">
      <w:pPr>
        <w:pStyle w:val="Text"/>
        <w:numPr>
          <w:ilvl w:val="1"/>
          <w:numId w:val="17"/>
        </w:numPr>
        <w:tabs>
          <w:tab w:val="clear" w:pos="1420"/>
          <w:tab w:val="num" w:pos="-3261"/>
        </w:tabs>
        <w:ind w:left="1134" w:hanging="425"/>
        <w:rPr>
          <w:lang w:val="de-DE"/>
        </w:rPr>
      </w:pPr>
      <w:r w:rsidRPr="001A1DE8">
        <w:t>Menentukan Tema dan Judul</w:t>
      </w:r>
    </w:p>
    <w:p w:rsidR="001A1DE8" w:rsidRPr="001A1DE8" w:rsidRDefault="001A1DE8" w:rsidP="001A1DE8">
      <w:pPr>
        <w:pStyle w:val="Text"/>
        <w:numPr>
          <w:ilvl w:val="1"/>
          <w:numId w:val="17"/>
        </w:numPr>
        <w:tabs>
          <w:tab w:val="clear" w:pos="1420"/>
          <w:tab w:val="num" w:pos="-3261"/>
        </w:tabs>
        <w:ind w:left="1134" w:hanging="425"/>
      </w:pPr>
      <w:r w:rsidRPr="001A1DE8">
        <w:t>Menganalisa Penyebab</w:t>
      </w:r>
      <w:r w:rsidRPr="001A1DE8">
        <w:tab/>
      </w:r>
    </w:p>
    <w:p w:rsidR="001A1DE8" w:rsidRPr="001A1DE8" w:rsidRDefault="001A1DE8" w:rsidP="001A1DE8">
      <w:pPr>
        <w:pStyle w:val="Text"/>
        <w:numPr>
          <w:ilvl w:val="1"/>
          <w:numId w:val="17"/>
        </w:numPr>
        <w:tabs>
          <w:tab w:val="clear" w:pos="1420"/>
          <w:tab w:val="num" w:pos="-3261"/>
        </w:tabs>
        <w:ind w:left="1134" w:hanging="425"/>
      </w:pPr>
      <w:r w:rsidRPr="001A1DE8">
        <w:t>Menguji dan Menetapkan Penyebab Dominan</w:t>
      </w:r>
    </w:p>
    <w:p w:rsidR="001A1DE8" w:rsidRPr="001A1DE8" w:rsidRDefault="001A1DE8" w:rsidP="001A1DE8">
      <w:pPr>
        <w:pStyle w:val="Text"/>
        <w:numPr>
          <w:ilvl w:val="1"/>
          <w:numId w:val="17"/>
        </w:numPr>
        <w:tabs>
          <w:tab w:val="clear" w:pos="1420"/>
          <w:tab w:val="num" w:pos="-3261"/>
        </w:tabs>
        <w:ind w:left="1134" w:hanging="425"/>
      </w:pPr>
      <w:r w:rsidRPr="001A1DE8">
        <w:t>Membuat Rencana dan Melaksanakan Perbaikan</w:t>
      </w:r>
    </w:p>
    <w:p w:rsidR="001A1DE8" w:rsidRPr="001A1DE8" w:rsidRDefault="001A1DE8" w:rsidP="001A1DE8">
      <w:pPr>
        <w:pStyle w:val="Text"/>
        <w:numPr>
          <w:ilvl w:val="1"/>
          <w:numId w:val="17"/>
        </w:numPr>
        <w:tabs>
          <w:tab w:val="clear" w:pos="1420"/>
          <w:tab w:val="num" w:pos="-3261"/>
        </w:tabs>
        <w:ind w:left="1134" w:hanging="425"/>
      </w:pPr>
      <w:r w:rsidRPr="001A1DE8">
        <w:t>Meneliti Hasil</w:t>
      </w:r>
    </w:p>
    <w:p w:rsidR="001A1DE8" w:rsidRPr="001A1DE8" w:rsidRDefault="001A1DE8" w:rsidP="001A1DE8">
      <w:pPr>
        <w:pStyle w:val="Text"/>
        <w:numPr>
          <w:ilvl w:val="1"/>
          <w:numId w:val="17"/>
        </w:numPr>
        <w:tabs>
          <w:tab w:val="clear" w:pos="1420"/>
          <w:tab w:val="num" w:pos="-3261"/>
        </w:tabs>
        <w:ind w:left="1134" w:hanging="425"/>
      </w:pPr>
      <w:r w:rsidRPr="001A1DE8">
        <w:t xml:space="preserve">Standarisasi </w:t>
      </w:r>
    </w:p>
    <w:p w:rsidR="001A1DE8" w:rsidRPr="001A1DE8" w:rsidRDefault="001A1DE8" w:rsidP="001A1DE8">
      <w:pPr>
        <w:pStyle w:val="Text"/>
        <w:numPr>
          <w:ilvl w:val="1"/>
          <w:numId w:val="17"/>
        </w:numPr>
        <w:tabs>
          <w:tab w:val="clear" w:pos="1420"/>
          <w:tab w:val="num" w:pos="-3261"/>
        </w:tabs>
        <w:ind w:left="1134" w:hanging="425"/>
      </w:pPr>
      <w:r w:rsidRPr="001A1DE8">
        <w:t>Menyusun Rencana Berikutnya</w:t>
      </w:r>
    </w:p>
    <w:p w:rsidR="001A1DE8" w:rsidRPr="001A1DE8" w:rsidRDefault="001A1DE8" w:rsidP="001A1DE8">
      <w:pPr>
        <w:pStyle w:val="Heading3"/>
        <w:numPr>
          <w:ilvl w:val="2"/>
          <w:numId w:val="13"/>
        </w:numPr>
        <w:ind w:left="567" w:hanging="567"/>
        <w:rPr>
          <w:lang w:val="sv-SE"/>
        </w:rPr>
      </w:pPr>
      <w:r w:rsidRPr="001A1DE8">
        <w:t xml:space="preserve">Bentuk Pengelolaan </w:t>
      </w:r>
      <w:r w:rsidRPr="001A1DE8">
        <w:rPr>
          <w:i/>
        </w:rPr>
        <w:t>Knowledge Management</w:t>
      </w:r>
      <w:r w:rsidRPr="001A1DE8">
        <w:t xml:space="preserve"> dari Setiap GKM</w:t>
      </w:r>
      <w:r>
        <w:rPr>
          <w:lang w:val="en-US"/>
        </w:rPr>
        <w:t>.</w:t>
      </w:r>
    </w:p>
    <w:p w:rsidR="001A1DE8" w:rsidRDefault="001A1DE8" w:rsidP="001A1DE8">
      <w:pPr>
        <w:pStyle w:val="Text"/>
        <w:ind w:firstLine="709"/>
        <w:rPr>
          <w:lang w:val="en-US"/>
        </w:rPr>
      </w:pPr>
      <w:r w:rsidRPr="00AC245B">
        <w:t>Perbaikan-perbaikan yang telah dicapai dengan kegiatan GKM dikaji dan dievaluasi kemudian diusulkan hasil</w:t>
      </w:r>
      <w:r>
        <w:t xml:space="preserve"> </w:t>
      </w:r>
      <w:r w:rsidRPr="00AC245B">
        <w:t>-</w:t>
      </w:r>
      <w:r>
        <w:t xml:space="preserve"> </w:t>
      </w:r>
      <w:r w:rsidRPr="00AC245B">
        <w:t>hasilnya untuk didokumentasikan dan dikomunikasikan ke seluruh karyawan. Hasil-hasil perbaikan baik berupa prosedur-prosedur pekerjaan,</w:t>
      </w:r>
      <w:r>
        <w:t xml:space="preserve"> instruksi </w:t>
      </w:r>
      <w:r>
        <w:lastRenderedPageBreak/>
        <w:t>kerja maupun standar-standar</w:t>
      </w:r>
      <w:r w:rsidRPr="00AC245B">
        <w:t xml:space="preserve"> hasil dikelola dengan baik menjadi pengetahuan yang baru bagi para karyawan di lingkungan departemen dan dapat dijalankan dengan baik dalam pekerjaannya.</w:t>
      </w:r>
    </w:p>
    <w:p w:rsidR="001A1DE8" w:rsidRDefault="001A1DE8" w:rsidP="001A1DE8">
      <w:pPr>
        <w:pStyle w:val="Heading3"/>
        <w:numPr>
          <w:ilvl w:val="2"/>
          <w:numId w:val="13"/>
        </w:numPr>
        <w:ind w:left="567" w:hanging="567"/>
        <w:rPr>
          <w:lang w:val="en-US"/>
        </w:rPr>
      </w:pPr>
      <w:r w:rsidRPr="00AC245B">
        <w:t xml:space="preserve">Pengukuran Hasil Perbaikan dalam Bentuk </w:t>
      </w:r>
      <w:r w:rsidRPr="00AC245B">
        <w:rPr>
          <w:i/>
        </w:rPr>
        <w:t>Knowledge</w:t>
      </w:r>
      <w:r>
        <w:rPr>
          <w:lang w:val="en-US"/>
        </w:rPr>
        <w:t>.</w:t>
      </w:r>
    </w:p>
    <w:p w:rsidR="001A1DE8" w:rsidRDefault="001A1DE8" w:rsidP="001A1DE8">
      <w:pPr>
        <w:pStyle w:val="Text"/>
        <w:ind w:firstLine="709"/>
        <w:rPr>
          <w:lang w:val="en-US"/>
        </w:rPr>
      </w:pPr>
      <w:r w:rsidRPr="001A1DE8">
        <w:t xml:space="preserve">Pengukuran hasil – hasil perbaikan dalam bentuk </w:t>
      </w:r>
      <w:r w:rsidRPr="001A1DE8">
        <w:rPr>
          <w:i/>
        </w:rPr>
        <w:t>knowledge management</w:t>
      </w:r>
      <w:r w:rsidRPr="001A1DE8">
        <w:t xml:space="preserve"> dilakukan dengan kuesioner yang di sebarkan kepada karyawan yang mengikuti pelaksanaan GKM, selanjutnya dilakukan uji validitas dan reliabilitas untuk mengetahui apakah kuesioner yang telah dibuat valid dan realibel atau tidak dan juga untuk mengetahui kemampuan pengetahuan karyawan berhubungan dengan penerapan </w:t>
      </w:r>
      <w:r w:rsidRPr="001A1DE8">
        <w:rPr>
          <w:i/>
        </w:rPr>
        <w:t>knowledge management</w:t>
      </w:r>
      <w:r w:rsidRPr="001A1DE8">
        <w:t xml:space="preserve"> dalam pelaksanakan GKM. Teknik yang digunakan dalam uji validitas disini adalah dengan menggunakan teknik korelasi </w:t>
      </w:r>
      <w:r w:rsidRPr="001A1DE8">
        <w:rPr>
          <w:i/>
        </w:rPr>
        <w:t>Product momen correlation</w:t>
      </w:r>
      <w:r w:rsidRPr="001A1DE8">
        <w:t xml:space="preserve">, sedangkan untuk uji Reliabilitasnya dengan menggunakan teknik belah dua dari </w:t>
      </w:r>
      <w:r w:rsidRPr="001A1DE8">
        <w:rPr>
          <w:i/>
        </w:rPr>
        <w:t>spearman brown</w:t>
      </w:r>
      <w:r w:rsidRPr="001A1DE8">
        <w:t>.</w:t>
      </w:r>
    </w:p>
    <w:p w:rsidR="001A1DE8" w:rsidRDefault="001A1DE8" w:rsidP="001A1DE8">
      <w:pPr>
        <w:pStyle w:val="Heading3"/>
        <w:numPr>
          <w:ilvl w:val="2"/>
          <w:numId w:val="13"/>
        </w:numPr>
        <w:ind w:left="567" w:hanging="567"/>
        <w:rPr>
          <w:lang w:val="en-US"/>
        </w:rPr>
      </w:pPr>
      <w:r w:rsidRPr="00AC245B">
        <w:t xml:space="preserve">Usulan Pengelolaan </w:t>
      </w:r>
      <w:r w:rsidRPr="00AC245B">
        <w:rPr>
          <w:i/>
        </w:rPr>
        <w:t>Knowledge Management</w:t>
      </w:r>
      <w:r>
        <w:rPr>
          <w:lang w:val="en-US"/>
        </w:rPr>
        <w:t>.</w:t>
      </w:r>
    </w:p>
    <w:p w:rsidR="001A1DE8" w:rsidRDefault="001A1DE8" w:rsidP="001A1DE8">
      <w:pPr>
        <w:pStyle w:val="Text"/>
        <w:ind w:firstLine="709"/>
        <w:rPr>
          <w:lang w:val="en-US"/>
        </w:rPr>
      </w:pPr>
      <w:r>
        <w:t xml:space="preserve">Usulan </w:t>
      </w:r>
      <w:r w:rsidRPr="00AC245B">
        <w:t xml:space="preserve">Pengelolaan </w:t>
      </w:r>
      <w:r w:rsidRPr="00AC245B">
        <w:rPr>
          <w:i/>
        </w:rPr>
        <w:t>knowledge management</w:t>
      </w:r>
      <w:r w:rsidRPr="00AC245B">
        <w:t xml:space="preserve"> </w:t>
      </w:r>
      <w:r>
        <w:t xml:space="preserve">menggunakan </w:t>
      </w:r>
      <w:r w:rsidRPr="00AC245B">
        <w:t>analisa SWOT yaitu menganalisa faktor kekuatan, kelemahan, peluang, ancaman yang dimiliki oleh perus</w:t>
      </w:r>
      <w:r>
        <w:t xml:space="preserve">ahaan. Oleh karena itu </w:t>
      </w:r>
      <w:r w:rsidRPr="00AC245B">
        <w:t xml:space="preserve">strategi perusahaan dalam pengelolaan </w:t>
      </w:r>
      <w:r w:rsidRPr="00AC245B">
        <w:rPr>
          <w:i/>
        </w:rPr>
        <w:t>knowledge management</w:t>
      </w:r>
      <w:r w:rsidRPr="00AC245B">
        <w:t xml:space="preserve"> dengan melaksanakan GKM secara kontinyu</w:t>
      </w:r>
      <w:r>
        <w:t>,</w:t>
      </w:r>
      <w:r w:rsidRPr="00C418B8">
        <w:t xml:space="preserve"> mengoptimalkan sarana pendukung seperti papan pengumuman, mading sebagai wadah sosialisasi bentuk </w:t>
      </w:r>
      <w:r w:rsidRPr="00C418B8">
        <w:rPr>
          <w:i/>
        </w:rPr>
        <w:t>knowledge</w:t>
      </w:r>
      <w:r w:rsidRPr="00C418B8">
        <w:t xml:space="preserve"> kepada karyawan, pelatihan bagi karyawan, pembuatan papan informasi, pembuatan instruksi kerja dan sebagainya. Semua bentuk sosialisasi ini dimaksudkan untuk mengkomunikasikan dan membagi (</w:t>
      </w:r>
      <w:r w:rsidRPr="00C418B8">
        <w:rPr>
          <w:i/>
        </w:rPr>
        <w:t>sharing knowledge</w:t>
      </w:r>
      <w:r w:rsidRPr="00C418B8">
        <w:t>) kepada para pekerja yang lain pemahaman dan kemampuan dan tidak ada komunikasi yang putus.</w:t>
      </w:r>
    </w:p>
    <w:p w:rsidR="001A1DE8" w:rsidRDefault="00060D68" w:rsidP="001A1DE8">
      <w:pPr>
        <w:pStyle w:val="Heading3"/>
        <w:numPr>
          <w:ilvl w:val="2"/>
          <w:numId w:val="13"/>
        </w:numPr>
        <w:ind w:left="567" w:hanging="567"/>
        <w:rPr>
          <w:lang w:val="en-US"/>
        </w:rPr>
      </w:pPr>
      <w:r w:rsidRPr="008340DB">
        <w:t>Implementasi dan Analisa</w:t>
      </w:r>
      <w:r w:rsidR="001A1DE8">
        <w:rPr>
          <w:lang w:val="en-US"/>
        </w:rPr>
        <w:t>.</w:t>
      </w:r>
    </w:p>
    <w:p w:rsidR="001A1DE8" w:rsidRDefault="00060D68" w:rsidP="001A1DE8">
      <w:pPr>
        <w:pStyle w:val="Text"/>
        <w:ind w:firstLine="709"/>
        <w:rPr>
          <w:lang w:val="en-US"/>
        </w:rPr>
      </w:pPr>
      <w:r w:rsidRPr="00060D68">
        <w:t xml:space="preserve">Melakukan implementasi berdasarkan usulan-usulan yang dibuat  berupa hasil </w:t>
      </w:r>
      <w:r w:rsidRPr="00060D68">
        <w:rPr>
          <w:i/>
        </w:rPr>
        <w:t xml:space="preserve">knowledge </w:t>
      </w:r>
      <w:r w:rsidRPr="00060D68">
        <w:t xml:space="preserve">baru dari proses GKM setiap departemen dan proses sosialisasinya. Serta membuat usulan – usulan strategi dalam pengelolaan </w:t>
      </w:r>
      <w:r w:rsidRPr="00060D68">
        <w:rPr>
          <w:i/>
        </w:rPr>
        <w:t>knowledge management</w:t>
      </w:r>
      <w:r w:rsidRPr="00060D68">
        <w:t xml:space="preserve"> yang telah dibuat dengan menggunakan analisa SWOT. Kemudian hasil peningkatan tersebut didokumentasikan.</w:t>
      </w:r>
    </w:p>
    <w:p w:rsidR="00060D68" w:rsidRPr="00060D68" w:rsidRDefault="00060D68" w:rsidP="00060D68">
      <w:pPr>
        <w:pStyle w:val="Heading3"/>
        <w:numPr>
          <w:ilvl w:val="2"/>
          <w:numId w:val="13"/>
        </w:numPr>
        <w:ind w:left="567" w:hanging="567"/>
        <w:rPr>
          <w:rFonts w:cs="Arial"/>
        </w:rPr>
      </w:pPr>
      <w:r w:rsidRPr="00060D68">
        <w:rPr>
          <w:rFonts w:cs="Arial"/>
        </w:rPr>
        <w:t>Kesimpulan</w:t>
      </w:r>
    </w:p>
    <w:p w:rsidR="00060D68" w:rsidRPr="00060D68" w:rsidRDefault="00060D68" w:rsidP="00060D68">
      <w:pPr>
        <w:pStyle w:val="Text"/>
        <w:ind w:firstLine="709"/>
        <w:rPr>
          <w:lang w:val="en-US"/>
        </w:rPr>
      </w:pPr>
      <w:r w:rsidRPr="00060D68">
        <w:t>Dari uraian analisa pada bab sebelumnya, maka dapat diambil kesimpulan yang merupakan hasil-hasil yang diperoleh dari analisa tersebut</w:t>
      </w:r>
      <w:r>
        <w:rPr>
          <w:lang w:val="en-US"/>
        </w:rPr>
        <w:t>.</w:t>
      </w:r>
    </w:p>
    <w:p w:rsidR="002715C7" w:rsidRDefault="002715C7" w:rsidP="00754DDB">
      <w:pPr>
        <w:pStyle w:val="Heading2"/>
      </w:pPr>
      <w:r w:rsidRPr="00754DDB">
        <w:t>Hasil dan Pembahasan</w:t>
      </w:r>
    </w:p>
    <w:p w:rsidR="00060D68" w:rsidRDefault="00060D68" w:rsidP="00C82957">
      <w:pPr>
        <w:pStyle w:val="Text"/>
        <w:rPr>
          <w:lang w:val="en-US"/>
        </w:rPr>
      </w:pPr>
      <w:r w:rsidRPr="00586585">
        <w:t>Berdasarkan permasalahan serta pemecahanan yang telah dipaparkan maka perlu adanya pencegahan rencana masalah yang sama.</w:t>
      </w:r>
    </w:p>
    <w:p w:rsidR="00060D68" w:rsidRPr="00060D68" w:rsidRDefault="00060D68" w:rsidP="00060D68">
      <w:pPr>
        <w:pStyle w:val="Heading3"/>
      </w:pPr>
      <w:r w:rsidRPr="00060D68">
        <w:t>Faktor Penyebab Dominan dan Tindakan Perbaikan</w:t>
      </w:r>
    </w:p>
    <w:p w:rsidR="00060D68" w:rsidRDefault="00060D68" w:rsidP="00060D68">
      <w:pPr>
        <w:pStyle w:val="Heading2"/>
        <w:numPr>
          <w:ilvl w:val="2"/>
          <w:numId w:val="19"/>
        </w:numPr>
        <w:spacing w:before="0"/>
        <w:ind w:left="567" w:hanging="567"/>
        <w:rPr>
          <w:rFonts w:cs="Arial"/>
          <w:sz w:val="24"/>
          <w:lang w:val="en-US"/>
        </w:rPr>
      </w:pPr>
      <w:r w:rsidRPr="00060D68">
        <w:rPr>
          <w:rFonts w:cs="Arial"/>
          <w:sz w:val="24"/>
        </w:rPr>
        <w:t>GKM “Pengibar” Departemen PPIC</w:t>
      </w:r>
    </w:p>
    <w:p w:rsidR="00060D68" w:rsidRDefault="00060D68" w:rsidP="00060D68">
      <w:pPr>
        <w:pStyle w:val="Heading3"/>
        <w:numPr>
          <w:ilvl w:val="1"/>
          <w:numId w:val="14"/>
        </w:numPr>
        <w:tabs>
          <w:tab w:val="clear" w:pos="2188"/>
          <w:tab w:val="num" w:pos="-3261"/>
        </w:tabs>
        <w:spacing w:before="0"/>
        <w:ind w:left="851" w:hanging="284"/>
        <w:rPr>
          <w:rFonts w:cs="Arial"/>
          <w:b w:val="0"/>
          <w:lang w:val="en-US"/>
        </w:rPr>
      </w:pPr>
      <w:r w:rsidRPr="00060D68">
        <w:rPr>
          <w:rFonts w:cs="Arial"/>
          <w:b w:val="0"/>
        </w:rPr>
        <w:t>Faktor Metode</w:t>
      </w:r>
    </w:p>
    <w:p w:rsidR="00060D68" w:rsidRDefault="00060D68" w:rsidP="00060D68">
      <w:pPr>
        <w:pStyle w:val="Text"/>
        <w:numPr>
          <w:ilvl w:val="0"/>
          <w:numId w:val="21"/>
        </w:numPr>
        <w:ind w:left="1276" w:hanging="283"/>
        <w:rPr>
          <w:lang w:val="en-US"/>
        </w:rPr>
      </w:pPr>
      <w:r>
        <w:rPr>
          <w:lang w:val="en-US"/>
        </w:rPr>
        <w:t>Label tidak standar</w:t>
      </w:r>
    </w:p>
    <w:p w:rsidR="00060D68" w:rsidRPr="00060D68" w:rsidRDefault="00060D68" w:rsidP="00060D68">
      <w:pPr>
        <w:pStyle w:val="Text"/>
        <w:numPr>
          <w:ilvl w:val="0"/>
          <w:numId w:val="21"/>
        </w:numPr>
        <w:ind w:left="1276" w:hanging="283"/>
        <w:rPr>
          <w:lang w:val="en-US"/>
        </w:rPr>
      </w:pPr>
      <w:r>
        <w:rPr>
          <w:lang w:val="en-US"/>
        </w:rPr>
        <w:t>Belum ada prosedur pengaturan material</w:t>
      </w:r>
    </w:p>
    <w:p w:rsidR="00060D68" w:rsidRPr="00060D68" w:rsidRDefault="00060D68" w:rsidP="00060D68">
      <w:pPr>
        <w:pStyle w:val="Heading3"/>
        <w:numPr>
          <w:ilvl w:val="1"/>
          <w:numId w:val="14"/>
        </w:numPr>
        <w:tabs>
          <w:tab w:val="clear" w:pos="2188"/>
          <w:tab w:val="num" w:pos="-3261"/>
        </w:tabs>
        <w:spacing w:before="0"/>
        <w:ind w:left="851" w:hanging="284"/>
        <w:rPr>
          <w:rFonts w:cs="Arial"/>
          <w:b w:val="0"/>
        </w:rPr>
      </w:pPr>
      <w:r w:rsidRPr="00060D68">
        <w:rPr>
          <w:rFonts w:cs="Arial"/>
          <w:b w:val="0"/>
        </w:rPr>
        <w:t>Faktor Mesin</w:t>
      </w:r>
    </w:p>
    <w:p w:rsidR="00060D68" w:rsidRDefault="00060D68" w:rsidP="00060D68">
      <w:pPr>
        <w:pStyle w:val="Text"/>
        <w:ind w:firstLine="993"/>
        <w:rPr>
          <w:lang w:val="en-US"/>
        </w:rPr>
      </w:pPr>
      <w:r w:rsidRPr="00060D68">
        <w:t xml:space="preserve">Tidak ada inspeksi </w:t>
      </w:r>
      <w:r w:rsidRPr="00060D68">
        <w:rPr>
          <w:i/>
        </w:rPr>
        <w:t>seal</w:t>
      </w:r>
      <w:r w:rsidRPr="00060D68">
        <w:t xml:space="preserve"> kemasan</w:t>
      </w:r>
    </w:p>
    <w:p w:rsidR="00060D68" w:rsidRPr="00060D68" w:rsidRDefault="00060D68" w:rsidP="00060D68">
      <w:pPr>
        <w:pStyle w:val="Heading2"/>
        <w:numPr>
          <w:ilvl w:val="2"/>
          <w:numId w:val="19"/>
        </w:numPr>
        <w:spacing w:before="0"/>
        <w:ind w:left="567" w:hanging="567"/>
        <w:rPr>
          <w:sz w:val="24"/>
          <w:szCs w:val="24"/>
          <w:lang w:val="en-US"/>
        </w:rPr>
      </w:pPr>
      <w:r w:rsidRPr="00060D68">
        <w:rPr>
          <w:rFonts w:cs="Arial"/>
          <w:sz w:val="24"/>
          <w:szCs w:val="24"/>
        </w:rPr>
        <w:t xml:space="preserve">GKM </w:t>
      </w:r>
      <w:r w:rsidRPr="00060D68">
        <w:rPr>
          <w:sz w:val="24"/>
          <w:szCs w:val="24"/>
        </w:rPr>
        <w:t>“Bravo” Departemen Produksi</w:t>
      </w:r>
    </w:p>
    <w:p w:rsidR="00060D68" w:rsidRDefault="00060D68" w:rsidP="00060D68">
      <w:pPr>
        <w:pStyle w:val="Text"/>
        <w:numPr>
          <w:ilvl w:val="0"/>
          <w:numId w:val="23"/>
        </w:numPr>
        <w:ind w:left="851" w:hanging="284"/>
      </w:pPr>
      <w:r w:rsidRPr="001918E0">
        <w:t xml:space="preserve">Faktor Manusia </w:t>
      </w:r>
    </w:p>
    <w:p w:rsidR="00060D68" w:rsidRPr="0077555B" w:rsidRDefault="00060D68" w:rsidP="00060D68">
      <w:pPr>
        <w:pStyle w:val="Text"/>
        <w:ind w:firstLine="993"/>
      </w:pPr>
      <w:r>
        <w:lastRenderedPageBreak/>
        <w:t xml:space="preserve">  </w:t>
      </w:r>
      <w:r w:rsidRPr="00C64EF9">
        <w:rPr>
          <w:lang w:val="sv-SE"/>
        </w:rPr>
        <w:t>Tatatertib administrai kurang akurat</w:t>
      </w:r>
    </w:p>
    <w:p w:rsidR="00060D68" w:rsidRDefault="00060D68" w:rsidP="00060D68">
      <w:pPr>
        <w:pStyle w:val="Text"/>
        <w:numPr>
          <w:ilvl w:val="0"/>
          <w:numId w:val="23"/>
        </w:numPr>
        <w:ind w:left="851" w:hanging="284"/>
        <w:rPr>
          <w:lang w:val="fi-FI"/>
        </w:rPr>
      </w:pPr>
      <w:r>
        <w:rPr>
          <w:lang w:val="fi-FI"/>
        </w:rPr>
        <w:t>Faktor Material</w:t>
      </w:r>
    </w:p>
    <w:p w:rsidR="00060D68" w:rsidRDefault="00060D68" w:rsidP="00060D68">
      <w:pPr>
        <w:pStyle w:val="Text"/>
        <w:ind w:firstLine="1134"/>
        <w:rPr>
          <w:lang w:val="fi-FI"/>
        </w:rPr>
      </w:pPr>
      <w:r w:rsidRPr="00AC245B">
        <w:rPr>
          <w:lang w:val="fi-FI"/>
        </w:rPr>
        <w:t xml:space="preserve">Harga </w:t>
      </w:r>
      <w:r w:rsidRPr="00DB2E06">
        <w:rPr>
          <w:i/>
          <w:lang w:val="fi-FI"/>
        </w:rPr>
        <w:t>repacking</w:t>
      </w:r>
      <w:r w:rsidRPr="00AC245B">
        <w:rPr>
          <w:lang w:val="fi-FI"/>
        </w:rPr>
        <w:t xml:space="preserve"> murah dibanding dengan  produk lain</w:t>
      </w:r>
    </w:p>
    <w:p w:rsidR="00060D68" w:rsidRDefault="00060D68" w:rsidP="00060D68">
      <w:pPr>
        <w:pStyle w:val="Text"/>
        <w:numPr>
          <w:ilvl w:val="0"/>
          <w:numId w:val="23"/>
        </w:numPr>
        <w:ind w:left="851" w:hanging="284"/>
        <w:rPr>
          <w:lang w:val="fi-FI"/>
        </w:rPr>
      </w:pPr>
      <w:r>
        <w:rPr>
          <w:lang w:val="fi-FI"/>
        </w:rPr>
        <w:t xml:space="preserve">Faktor Metode </w:t>
      </w:r>
    </w:p>
    <w:p w:rsidR="00060D68" w:rsidRPr="00D63737" w:rsidRDefault="00060D68" w:rsidP="00060D68">
      <w:pPr>
        <w:pStyle w:val="Text"/>
        <w:ind w:firstLine="1134"/>
        <w:rPr>
          <w:lang w:val="fi-FI"/>
        </w:rPr>
      </w:pPr>
      <w:r w:rsidRPr="00AC245B">
        <w:rPr>
          <w:lang w:val="sv-SE"/>
        </w:rPr>
        <w:t>Belum ada media pertemuan antara pekerja dan pihak manajemen</w:t>
      </w:r>
    </w:p>
    <w:p w:rsidR="00060D68" w:rsidRDefault="00060D68" w:rsidP="00060D68">
      <w:pPr>
        <w:pStyle w:val="Text"/>
        <w:numPr>
          <w:ilvl w:val="0"/>
          <w:numId w:val="23"/>
        </w:numPr>
        <w:ind w:left="851" w:hanging="284"/>
        <w:rPr>
          <w:lang w:val="fi-FI"/>
        </w:rPr>
      </w:pPr>
      <w:r>
        <w:rPr>
          <w:lang w:val="fi-FI"/>
        </w:rPr>
        <w:t>Faktor Mesin</w:t>
      </w:r>
    </w:p>
    <w:p w:rsidR="00060D68" w:rsidRPr="0077555B" w:rsidRDefault="00060D68" w:rsidP="00060D68">
      <w:pPr>
        <w:pStyle w:val="Text"/>
        <w:ind w:firstLine="1134"/>
      </w:pPr>
      <w:r w:rsidRPr="00AC245B">
        <w:rPr>
          <w:lang w:val="sv-SE"/>
        </w:rPr>
        <w:t>Tidak ada jadwal perawatan</w:t>
      </w:r>
    </w:p>
    <w:p w:rsidR="004F2196" w:rsidRPr="00060D68" w:rsidRDefault="004F2196" w:rsidP="004F2196">
      <w:pPr>
        <w:pStyle w:val="Heading2"/>
        <w:numPr>
          <w:ilvl w:val="2"/>
          <w:numId w:val="19"/>
        </w:numPr>
        <w:spacing w:before="0"/>
        <w:ind w:left="567" w:hanging="567"/>
        <w:rPr>
          <w:sz w:val="24"/>
          <w:szCs w:val="24"/>
          <w:lang w:val="en-US"/>
        </w:rPr>
      </w:pPr>
      <w:r w:rsidRPr="004F2196">
        <w:rPr>
          <w:rFonts w:cs="Arial"/>
          <w:sz w:val="24"/>
          <w:szCs w:val="24"/>
        </w:rPr>
        <w:t>GKM “Cremix” Departemen HSE</w:t>
      </w:r>
    </w:p>
    <w:p w:rsidR="004F2196" w:rsidRPr="00E164A0" w:rsidRDefault="004F2196" w:rsidP="004F2196">
      <w:pPr>
        <w:pStyle w:val="Text"/>
        <w:numPr>
          <w:ilvl w:val="0"/>
          <w:numId w:val="25"/>
        </w:numPr>
        <w:ind w:left="851" w:hanging="284"/>
        <w:rPr>
          <w:lang w:val="sv-SE"/>
        </w:rPr>
      </w:pPr>
      <w:r>
        <w:rPr>
          <w:lang w:val="fi-FI"/>
        </w:rPr>
        <w:t>Faktor Manusia</w:t>
      </w:r>
    </w:p>
    <w:p w:rsidR="004F2196" w:rsidRPr="00E164A0" w:rsidRDefault="004F2196" w:rsidP="004F2196">
      <w:pPr>
        <w:pStyle w:val="Text"/>
        <w:ind w:firstLine="1134"/>
        <w:rPr>
          <w:lang w:val="sv-SE"/>
        </w:rPr>
      </w:pPr>
      <w:r>
        <w:rPr>
          <w:lang w:val="fi-FI"/>
        </w:rPr>
        <w:t>Kurang kesadar</w:t>
      </w:r>
      <w:r w:rsidRPr="00AC245B">
        <w:rPr>
          <w:lang w:val="fi-FI"/>
        </w:rPr>
        <w:t xml:space="preserve">an </w:t>
      </w:r>
      <w:r>
        <w:rPr>
          <w:lang w:val="fi-FI"/>
        </w:rPr>
        <w:t>me</w:t>
      </w:r>
      <w:r w:rsidRPr="00AC245B">
        <w:rPr>
          <w:lang w:val="fi-FI"/>
        </w:rPr>
        <w:t>makai</w:t>
      </w:r>
      <w:r>
        <w:rPr>
          <w:lang w:val="fi-FI"/>
        </w:rPr>
        <w:t xml:space="preserve"> </w:t>
      </w:r>
      <w:r w:rsidRPr="00AC245B">
        <w:rPr>
          <w:lang w:val="fi-FI"/>
        </w:rPr>
        <w:t>alat-alat</w:t>
      </w:r>
      <w:r>
        <w:rPr>
          <w:lang w:val="fi-FI"/>
        </w:rPr>
        <w:t xml:space="preserve"> </w:t>
      </w:r>
      <w:r w:rsidRPr="00063463">
        <w:rPr>
          <w:i/>
          <w:lang w:val="fi-FI"/>
        </w:rPr>
        <w:t>safety</w:t>
      </w:r>
    </w:p>
    <w:p w:rsidR="004F2196" w:rsidRDefault="004F2196" w:rsidP="004F2196">
      <w:pPr>
        <w:pStyle w:val="Text"/>
        <w:numPr>
          <w:ilvl w:val="0"/>
          <w:numId w:val="25"/>
        </w:numPr>
        <w:ind w:left="851" w:hanging="284"/>
        <w:rPr>
          <w:lang w:val="fi-FI"/>
        </w:rPr>
      </w:pPr>
      <w:r>
        <w:rPr>
          <w:lang w:val="fi-FI"/>
        </w:rPr>
        <w:t>Faktor Mesin</w:t>
      </w:r>
    </w:p>
    <w:p w:rsidR="004F2196" w:rsidRPr="00337E37" w:rsidRDefault="004F2196" w:rsidP="004F2196">
      <w:pPr>
        <w:pStyle w:val="Text"/>
        <w:ind w:firstLine="1134"/>
        <w:rPr>
          <w:lang w:val="fi-FI"/>
        </w:rPr>
      </w:pPr>
      <w:r>
        <w:t>Peng</w:t>
      </w:r>
      <w:r w:rsidRPr="00AC245B">
        <w:t xml:space="preserve">gantian </w:t>
      </w:r>
      <w:r>
        <w:t xml:space="preserve">helmet </w:t>
      </w:r>
      <w:r w:rsidRPr="00AC245B">
        <w:t xml:space="preserve">tidak rutin </w:t>
      </w:r>
    </w:p>
    <w:p w:rsidR="004F2196" w:rsidRDefault="004F2196" w:rsidP="004F2196">
      <w:pPr>
        <w:pStyle w:val="Text"/>
        <w:numPr>
          <w:ilvl w:val="0"/>
          <w:numId w:val="25"/>
        </w:numPr>
        <w:ind w:left="851" w:hanging="284"/>
        <w:rPr>
          <w:lang w:val="fi-FI"/>
        </w:rPr>
      </w:pPr>
      <w:r>
        <w:rPr>
          <w:lang w:val="fi-FI"/>
        </w:rPr>
        <w:t>Faktor Metode</w:t>
      </w:r>
    </w:p>
    <w:p w:rsidR="004F2196" w:rsidRPr="00701838" w:rsidRDefault="004F2196" w:rsidP="004F2196">
      <w:pPr>
        <w:pStyle w:val="Text"/>
        <w:ind w:firstLine="1134"/>
        <w:rPr>
          <w:lang w:val="fi-FI"/>
        </w:rPr>
      </w:pPr>
      <w:r w:rsidRPr="00AC245B">
        <w:t>Tidak ada prosedur baku</w:t>
      </w:r>
    </w:p>
    <w:p w:rsidR="004F2196" w:rsidRPr="00060D68" w:rsidRDefault="004F2196" w:rsidP="004F2196">
      <w:pPr>
        <w:pStyle w:val="Heading2"/>
        <w:numPr>
          <w:ilvl w:val="2"/>
          <w:numId w:val="19"/>
        </w:numPr>
        <w:spacing w:before="0"/>
        <w:ind w:left="567" w:hanging="567"/>
        <w:rPr>
          <w:sz w:val="24"/>
          <w:szCs w:val="24"/>
          <w:lang w:val="en-US"/>
        </w:rPr>
      </w:pPr>
      <w:r w:rsidRPr="004F2196">
        <w:rPr>
          <w:rFonts w:cs="Arial"/>
          <w:sz w:val="24"/>
          <w:szCs w:val="24"/>
        </w:rPr>
        <w:t>GKM “</w:t>
      </w:r>
      <w:r>
        <w:rPr>
          <w:rFonts w:cs="Arial"/>
          <w:sz w:val="24"/>
          <w:szCs w:val="24"/>
          <w:lang w:val="en-US"/>
        </w:rPr>
        <w:t>Bomber</w:t>
      </w:r>
      <w:r w:rsidRPr="004F2196">
        <w:rPr>
          <w:rFonts w:cs="Arial"/>
          <w:sz w:val="24"/>
          <w:szCs w:val="24"/>
        </w:rPr>
        <w:t xml:space="preserve">” Departemen </w:t>
      </w:r>
      <w:r>
        <w:rPr>
          <w:rFonts w:cs="Arial"/>
          <w:i/>
          <w:sz w:val="24"/>
          <w:szCs w:val="24"/>
          <w:lang w:val="en-US"/>
        </w:rPr>
        <w:t>facility</w:t>
      </w:r>
    </w:p>
    <w:p w:rsidR="004F2196" w:rsidRPr="00C04B95" w:rsidRDefault="004F2196" w:rsidP="004F2196">
      <w:pPr>
        <w:pStyle w:val="Text"/>
        <w:numPr>
          <w:ilvl w:val="0"/>
          <w:numId w:val="27"/>
        </w:numPr>
        <w:ind w:left="851" w:hanging="284"/>
        <w:rPr>
          <w:lang w:val="nl-NL"/>
        </w:rPr>
      </w:pPr>
      <w:r w:rsidRPr="00C04B95">
        <w:t>Faktor Manusia</w:t>
      </w:r>
    </w:p>
    <w:p w:rsidR="004F2196" w:rsidRPr="00C04B95" w:rsidRDefault="004F2196" w:rsidP="004F2196">
      <w:pPr>
        <w:pStyle w:val="Text"/>
        <w:ind w:firstLine="1134"/>
        <w:rPr>
          <w:lang w:val="nl-NL"/>
        </w:rPr>
      </w:pPr>
      <w:r w:rsidRPr="00C04B95">
        <w:rPr>
          <w:lang w:val="es-ES"/>
        </w:rPr>
        <w:t xml:space="preserve">Belum adanya </w:t>
      </w:r>
      <w:r w:rsidRPr="00C04B95">
        <w:rPr>
          <w:i/>
          <w:lang w:val="es-ES"/>
        </w:rPr>
        <w:t>training</w:t>
      </w:r>
    </w:p>
    <w:p w:rsidR="004F2196" w:rsidRPr="00C04B95" w:rsidRDefault="004F2196" w:rsidP="004F2196">
      <w:pPr>
        <w:pStyle w:val="Text"/>
        <w:numPr>
          <w:ilvl w:val="0"/>
          <w:numId w:val="27"/>
        </w:numPr>
        <w:ind w:left="851" w:hanging="284"/>
        <w:rPr>
          <w:lang w:val="nl-NL"/>
        </w:rPr>
      </w:pPr>
      <w:r>
        <w:rPr>
          <w:lang w:val="es-ES"/>
        </w:rPr>
        <w:t>Faktor Metode</w:t>
      </w:r>
    </w:p>
    <w:p w:rsidR="004F2196" w:rsidRDefault="004F2196" w:rsidP="004F2196">
      <w:pPr>
        <w:pStyle w:val="Text"/>
        <w:ind w:firstLine="1134"/>
        <w:rPr>
          <w:lang w:val="en-US"/>
        </w:rPr>
      </w:pPr>
      <w:r w:rsidRPr="00492A5A">
        <w:t>Prosedur</w:t>
      </w:r>
      <w:r>
        <w:t xml:space="preserve"> perawat</w:t>
      </w:r>
      <w:r w:rsidRPr="00492A5A">
        <w:t>an</w:t>
      </w:r>
      <w:r>
        <w:t xml:space="preserve"> </w:t>
      </w:r>
      <w:r w:rsidRPr="00492A5A">
        <w:t>belum</w:t>
      </w:r>
      <w:r>
        <w:t xml:space="preserve"> </w:t>
      </w:r>
      <w:r w:rsidRPr="00492A5A">
        <w:t>baku</w:t>
      </w:r>
    </w:p>
    <w:p w:rsidR="004F2196" w:rsidRPr="004F2196" w:rsidRDefault="004F2196" w:rsidP="004F2196">
      <w:pPr>
        <w:pStyle w:val="Heading3"/>
        <w:rPr>
          <w:rFonts w:cs="Arial"/>
        </w:rPr>
      </w:pPr>
      <w:r w:rsidRPr="004F2196">
        <w:rPr>
          <w:rFonts w:cs="Arial"/>
        </w:rPr>
        <w:t>Perbandingan Jenis Persoalan Sebelum dan Sesudah Perbaikan Terdapat dalam tabel 1 berikut:</w:t>
      </w: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2700"/>
        <w:gridCol w:w="2520"/>
      </w:tblGrid>
      <w:tr w:rsidR="004F2196" w:rsidTr="004F2196">
        <w:trPr>
          <w:jc w:val="center"/>
        </w:trPr>
        <w:tc>
          <w:tcPr>
            <w:tcW w:w="2700" w:type="dxa"/>
          </w:tcPr>
          <w:p w:rsidR="004F2196" w:rsidRPr="006011C9" w:rsidRDefault="004F2196" w:rsidP="004F2196">
            <w:pPr>
              <w:pStyle w:val="Text"/>
              <w:ind w:hanging="4"/>
            </w:pPr>
            <w:r w:rsidRPr="006011C9">
              <w:t>Jenis persoalan</w:t>
            </w:r>
          </w:p>
        </w:tc>
        <w:tc>
          <w:tcPr>
            <w:tcW w:w="2700" w:type="dxa"/>
          </w:tcPr>
          <w:p w:rsidR="004F2196" w:rsidRPr="006011C9" w:rsidRDefault="004F2196" w:rsidP="004F2196">
            <w:pPr>
              <w:pStyle w:val="Text"/>
              <w:ind w:firstLine="0"/>
            </w:pPr>
            <w:r w:rsidRPr="006011C9">
              <w:t>% Sebelum Perbaikan</w:t>
            </w:r>
          </w:p>
        </w:tc>
        <w:tc>
          <w:tcPr>
            <w:tcW w:w="2520" w:type="dxa"/>
          </w:tcPr>
          <w:p w:rsidR="004F2196" w:rsidRPr="006011C9" w:rsidRDefault="004F2196" w:rsidP="004F2196">
            <w:pPr>
              <w:pStyle w:val="Text"/>
              <w:ind w:firstLine="0"/>
            </w:pPr>
            <w:r w:rsidRPr="006011C9">
              <w:t>% Sesudah Perbaikan</w:t>
            </w:r>
          </w:p>
        </w:tc>
      </w:tr>
      <w:tr w:rsidR="004F2196" w:rsidTr="004F2196">
        <w:trPr>
          <w:jc w:val="center"/>
        </w:trPr>
        <w:tc>
          <w:tcPr>
            <w:tcW w:w="2700" w:type="dxa"/>
          </w:tcPr>
          <w:p w:rsidR="004F2196" w:rsidRDefault="004F2196" w:rsidP="004F2196">
            <w:pPr>
              <w:pStyle w:val="Text"/>
              <w:ind w:hanging="4"/>
            </w:pPr>
            <w:r w:rsidRPr="006011C9">
              <w:rPr>
                <w:i/>
              </w:rPr>
              <w:t>Loss</w:t>
            </w:r>
            <w:r w:rsidRPr="00634014">
              <w:t xml:space="preserve"> pengiriman</w:t>
            </w:r>
          </w:p>
        </w:tc>
        <w:tc>
          <w:tcPr>
            <w:tcW w:w="2700" w:type="dxa"/>
          </w:tcPr>
          <w:p w:rsidR="004F2196" w:rsidRDefault="004F2196" w:rsidP="004F2196">
            <w:pPr>
              <w:pStyle w:val="Text"/>
              <w:ind w:firstLine="0"/>
            </w:pPr>
            <w:r>
              <w:t>33.33</w:t>
            </w:r>
          </w:p>
        </w:tc>
        <w:tc>
          <w:tcPr>
            <w:tcW w:w="2520" w:type="dxa"/>
          </w:tcPr>
          <w:p w:rsidR="004F2196" w:rsidRDefault="004F2196" w:rsidP="004F2196">
            <w:pPr>
              <w:pStyle w:val="Text"/>
              <w:ind w:firstLine="0"/>
            </w:pPr>
            <w:r>
              <w:t>0</w:t>
            </w:r>
          </w:p>
        </w:tc>
      </w:tr>
      <w:tr w:rsidR="004F2196" w:rsidTr="004F2196">
        <w:trPr>
          <w:jc w:val="center"/>
        </w:trPr>
        <w:tc>
          <w:tcPr>
            <w:tcW w:w="2700" w:type="dxa"/>
          </w:tcPr>
          <w:p w:rsidR="004F2196" w:rsidRDefault="004F2196" w:rsidP="004F2196">
            <w:pPr>
              <w:pStyle w:val="Text"/>
              <w:ind w:hanging="4"/>
            </w:pPr>
            <w:r w:rsidRPr="006011C9">
              <w:rPr>
                <w:lang w:val="sv-SE"/>
              </w:rPr>
              <w:t>Penyimpangan jam kerja</w:t>
            </w:r>
          </w:p>
        </w:tc>
        <w:tc>
          <w:tcPr>
            <w:tcW w:w="2700" w:type="dxa"/>
          </w:tcPr>
          <w:p w:rsidR="004F2196" w:rsidRDefault="004F2196" w:rsidP="004F2196">
            <w:pPr>
              <w:pStyle w:val="Text"/>
              <w:ind w:firstLine="0"/>
            </w:pPr>
            <w:r w:rsidRPr="006011C9">
              <w:rPr>
                <w:lang w:val="fi-FI"/>
              </w:rPr>
              <w:t>59.4</w:t>
            </w:r>
          </w:p>
        </w:tc>
        <w:tc>
          <w:tcPr>
            <w:tcW w:w="2520" w:type="dxa"/>
          </w:tcPr>
          <w:p w:rsidR="004F2196" w:rsidRDefault="004F2196" w:rsidP="004F2196">
            <w:pPr>
              <w:pStyle w:val="Text"/>
              <w:ind w:firstLine="0"/>
            </w:pPr>
            <w:r w:rsidRPr="006011C9">
              <w:rPr>
                <w:lang w:val="fi-FI"/>
              </w:rPr>
              <w:t>42.25</w:t>
            </w:r>
          </w:p>
        </w:tc>
      </w:tr>
      <w:tr w:rsidR="004F2196" w:rsidTr="004F2196">
        <w:trPr>
          <w:jc w:val="center"/>
        </w:trPr>
        <w:tc>
          <w:tcPr>
            <w:tcW w:w="2700" w:type="dxa"/>
          </w:tcPr>
          <w:p w:rsidR="004F2196" w:rsidRDefault="004F2196" w:rsidP="004F2196">
            <w:pPr>
              <w:pStyle w:val="Text"/>
              <w:ind w:hanging="4"/>
            </w:pPr>
            <w:r w:rsidRPr="006011C9">
              <w:rPr>
                <w:lang w:val="es-ES"/>
              </w:rPr>
              <w:t>Helmet</w:t>
            </w:r>
          </w:p>
        </w:tc>
        <w:tc>
          <w:tcPr>
            <w:tcW w:w="2700" w:type="dxa"/>
          </w:tcPr>
          <w:p w:rsidR="004F2196" w:rsidRDefault="004F2196" w:rsidP="004F2196">
            <w:pPr>
              <w:pStyle w:val="Text"/>
              <w:ind w:firstLine="0"/>
            </w:pPr>
            <w:r w:rsidRPr="006011C9">
              <w:rPr>
                <w:lang w:val="es-ES"/>
              </w:rPr>
              <w:t>200</w:t>
            </w:r>
          </w:p>
        </w:tc>
        <w:tc>
          <w:tcPr>
            <w:tcW w:w="2520" w:type="dxa"/>
          </w:tcPr>
          <w:p w:rsidR="004F2196" w:rsidRDefault="004F2196" w:rsidP="004F2196">
            <w:pPr>
              <w:pStyle w:val="Text"/>
              <w:ind w:firstLine="0"/>
            </w:pPr>
            <w:r w:rsidRPr="006011C9">
              <w:rPr>
                <w:lang w:val="es-ES"/>
              </w:rPr>
              <w:t>100</w:t>
            </w:r>
          </w:p>
        </w:tc>
      </w:tr>
      <w:tr w:rsidR="004F2196" w:rsidTr="004F2196">
        <w:trPr>
          <w:jc w:val="center"/>
        </w:trPr>
        <w:tc>
          <w:tcPr>
            <w:tcW w:w="2700" w:type="dxa"/>
          </w:tcPr>
          <w:p w:rsidR="004F2196" w:rsidRPr="006011C9" w:rsidRDefault="004F2196" w:rsidP="004F2196">
            <w:pPr>
              <w:pStyle w:val="Text"/>
              <w:ind w:hanging="4"/>
              <w:rPr>
                <w:lang w:val="es-ES"/>
              </w:rPr>
            </w:pPr>
            <w:r w:rsidRPr="006011C9">
              <w:rPr>
                <w:lang w:val="es-ES"/>
              </w:rPr>
              <w:t>Motor listrik</w:t>
            </w:r>
          </w:p>
        </w:tc>
        <w:tc>
          <w:tcPr>
            <w:tcW w:w="2700" w:type="dxa"/>
          </w:tcPr>
          <w:p w:rsidR="004F2196" w:rsidRPr="006011C9" w:rsidRDefault="004F2196" w:rsidP="004F2196">
            <w:pPr>
              <w:pStyle w:val="Text"/>
              <w:ind w:firstLine="0"/>
              <w:rPr>
                <w:lang w:val="es-ES"/>
              </w:rPr>
            </w:pPr>
            <w:r w:rsidRPr="006011C9">
              <w:rPr>
                <w:lang w:val="fi-FI"/>
              </w:rPr>
              <w:t>163</w:t>
            </w:r>
          </w:p>
        </w:tc>
        <w:tc>
          <w:tcPr>
            <w:tcW w:w="2520" w:type="dxa"/>
          </w:tcPr>
          <w:p w:rsidR="004F2196" w:rsidRPr="006011C9" w:rsidRDefault="004F2196" w:rsidP="004F2196">
            <w:pPr>
              <w:pStyle w:val="Text"/>
              <w:ind w:firstLine="0"/>
              <w:rPr>
                <w:lang w:val="es-ES"/>
              </w:rPr>
            </w:pPr>
            <w:r w:rsidRPr="006011C9">
              <w:rPr>
                <w:lang w:val="fi-FI"/>
              </w:rPr>
              <w:t>83</w:t>
            </w:r>
          </w:p>
        </w:tc>
      </w:tr>
    </w:tbl>
    <w:p w:rsidR="004F2196" w:rsidRPr="004F2196" w:rsidRDefault="004F2196" w:rsidP="004F2196">
      <w:pPr>
        <w:pStyle w:val="Text"/>
        <w:ind w:firstLine="709"/>
      </w:pPr>
      <w:r w:rsidRPr="004F2196">
        <w:t>Berdasarkan tabel diatas dapat dilihat bahwa dari semua jenis persoalan yang dialami prusahaan mengalami penurunan yaitu:</w:t>
      </w:r>
    </w:p>
    <w:p w:rsidR="004F2196" w:rsidRPr="004F2196" w:rsidRDefault="004F2196" w:rsidP="004F2196">
      <w:pPr>
        <w:pStyle w:val="Text"/>
        <w:numPr>
          <w:ilvl w:val="0"/>
          <w:numId w:val="28"/>
        </w:numPr>
        <w:tabs>
          <w:tab w:val="clear" w:pos="1140"/>
        </w:tabs>
        <w:ind w:left="993" w:hanging="284"/>
      </w:pPr>
      <w:r w:rsidRPr="004F2196">
        <w:t>Prosentase</w:t>
      </w:r>
      <w:r w:rsidRPr="004F2196">
        <w:rPr>
          <w:i/>
        </w:rPr>
        <w:t xml:space="preserve"> loss</w:t>
      </w:r>
      <w:r w:rsidRPr="004F2196">
        <w:t xml:space="preserve"> pengiriman per kg ke produksi sebelum perbaikan 33.33% sedangkan setelah dilakukan perbaikan menjadi tidak ada (0%). Ini berarti terjadi penurunan </w:t>
      </w:r>
      <w:r w:rsidRPr="004F2196">
        <w:rPr>
          <w:i/>
        </w:rPr>
        <w:t>loss</w:t>
      </w:r>
      <w:r w:rsidRPr="004F2196">
        <w:t xml:space="preserve"> pengiriman per kg ke produksi sebesar 70%. Dengan demikian setelah dilakukan perbaikan dapat mengurangi tingkat penyimpangan pada pengiriman sebesar 70%.</w:t>
      </w:r>
    </w:p>
    <w:p w:rsidR="004F2196" w:rsidRPr="004F2196" w:rsidRDefault="004F2196" w:rsidP="004F2196">
      <w:pPr>
        <w:pStyle w:val="Text"/>
        <w:numPr>
          <w:ilvl w:val="0"/>
          <w:numId w:val="28"/>
        </w:numPr>
        <w:tabs>
          <w:tab w:val="clear" w:pos="1140"/>
        </w:tabs>
        <w:ind w:left="993" w:hanging="284"/>
      </w:pPr>
      <w:r w:rsidRPr="004F2196">
        <w:rPr>
          <w:lang w:val="fi-FI"/>
        </w:rPr>
        <w:t xml:space="preserve">Prosentase </w:t>
      </w:r>
      <w:r w:rsidRPr="004F2196">
        <w:t xml:space="preserve">penyimpangan jam kerja terhadap hasil </w:t>
      </w:r>
      <w:r w:rsidRPr="004F2196">
        <w:rPr>
          <w:i/>
        </w:rPr>
        <w:t>repacking</w:t>
      </w:r>
      <w:r w:rsidRPr="004F2196">
        <w:rPr>
          <w:lang w:val="fi-FI"/>
        </w:rPr>
        <w:t xml:space="preserve"> </w:t>
      </w:r>
      <w:r w:rsidRPr="004F2196">
        <w:t xml:space="preserve">sebelum perbaikan </w:t>
      </w:r>
      <w:r w:rsidRPr="004F2196">
        <w:rPr>
          <w:lang w:val="fi-FI"/>
        </w:rPr>
        <w:t xml:space="preserve">59.4% </w:t>
      </w:r>
      <w:r w:rsidRPr="004F2196">
        <w:t xml:space="preserve">sedangkan setelah dilakukan perbaikan  </w:t>
      </w:r>
      <w:r w:rsidRPr="004F2196">
        <w:rPr>
          <w:lang w:val="fi-FI"/>
        </w:rPr>
        <w:t>menjadi 42.25%.</w:t>
      </w:r>
      <w:r w:rsidRPr="004F2196">
        <w:t xml:space="preserve"> Ini berarti terjadi penurunan</w:t>
      </w:r>
      <w:r w:rsidRPr="004F2196">
        <w:rPr>
          <w:lang w:val="sv-SE"/>
        </w:rPr>
        <w:t xml:space="preserve"> penyimpangan jam kerja terhadap hasil </w:t>
      </w:r>
      <w:r w:rsidRPr="004F2196">
        <w:rPr>
          <w:i/>
          <w:lang w:val="sv-SE"/>
        </w:rPr>
        <w:t>repacking</w:t>
      </w:r>
      <w:r w:rsidRPr="004F2196">
        <w:rPr>
          <w:lang w:val="sv-SE"/>
        </w:rPr>
        <w:t xml:space="preserve"> </w:t>
      </w:r>
      <w:r w:rsidRPr="004F2196">
        <w:t xml:space="preserve">sebesar 17.15%. Dengan demikian setelah dilakukan perbaikan dapat </w:t>
      </w:r>
      <w:r w:rsidRPr="004F2196">
        <w:rPr>
          <w:bCs/>
          <w:lang w:val="sv-SE"/>
        </w:rPr>
        <w:t xml:space="preserve">menurunkan persentase penyimpangan pada </w:t>
      </w:r>
      <w:r w:rsidRPr="004F2196">
        <w:rPr>
          <w:lang w:val="sv-SE"/>
        </w:rPr>
        <w:t xml:space="preserve">pengepakan </w:t>
      </w:r>
      <w:r w:rsidRPr="004F2196">
        <w:t>sebesar17.15%</w:t>
      </w:r>
      <w:r w:rsidRPr="004F2196">
        <w:rPr>
          <w:bCs/>
          <w:lang w:val="sv-SE"/>
        </w:rPr>
        <w:t>.</w:t>
      </w:r>
    </w:p>
    <w:p w:rsidR="004F2196" w:rsidRPr="004F2196" w:rsidRDefault="004F2196" w:rsidP="004F2196">
      <w:pPr>
        <w:pStyle w:val="Text"/>
        <w:numPr>
          <w:ilvl w:val="0"/>
          <w:numId w:val="28"/>
        </w:numPr>
        <w:tabs>
          <w:tab w:val="clear" w:pos="1140"/>
        </w:tabs>
        <w:ind w:left="993" w:hanging="284"/>
      </w:pPr>
      <w:r w:rsidRPr="004F2196">
        <w:rPr>
          <w:bCs/>
          <w:lang w:val="sv-SE"/>
        </w:rPr>
        <w:t xml:space="preserve">Prosentase </w:t>
      </w:r>
      <w:r w:rsidRPr="004F2196">
        <w:rPr>
          <w:lang w:val="es-ES"/>
        </w:rPr>
        <w:t xml:space="preserve">helmet yang tidak digunakan </w:t>
      </w:r>
      <w:r w:rsidRPr="004F2196">
        <w:t>sebelum perbaikan</w:t>
      </w:r>
      <w:r w:rsidRPr="004F2196">
        <w:rPr>
          <w:lang w:val="es-ES"/>
        </w:rPr>
        <w:t xml:space="preserve"> 200%</w:t>
      </w:r>
      <w:r w:rsidRPr="004F2196">
        <w:t xml:space="preserve"> sedangkan setelah dilakukan perbaikan </w:t>
      </w:r>
      <w:r w:rsidRPr="004F2196">
        <w:rPr>
          <w:lang w:val="es-ES"/>
        </w:rPr>
        <w:t xml:space="preserve">menjadi 100%. </w:t>
      </w:r>
      <w:r w:rsidRPr="004F2196">
        <w:t>Ini berarti terjadi penurunan</w:t>
      </w:r>
      <w:r w:rsidRPr="004F2196">
        <w:rPr>
          <w:lang w:val="es-ES"/>
        </w:rPr>
        <w:t xml:space="preserve"> helmet yang tidak digunakan</w:t>
      </w:r>
      <w:r w:rsidRPr="004F2196">
        <w:t xml:space="preserve"> sebesar </w:t>
      </w:r>
      <w:r w:rsidRPr="004F2196">
        <w:rPr>
          <w:lang w:val="es-ES"/>
        </w:rPr>
        <w:t>100%.</w:t>
      </w:r>
      <w:r w:rsidRPr="004F2196">
        <w:t xml:space="preserve"> Dengan demikian setelah dilakukan perbaikan dapat </w:t>
      </w:r>
      <w:r w:rsidRPr="004F2196">
        <w:rPr>
          <w:bCs/>
          <w:lang w:val="es-ES"/>
        </w:rPr>
        <w:t>mengurangi persen penyimpangan pada kecelakaan kerja</w:t>
      </w:r>
      <w:r w:rsidRPr="004F2196">
        <w:t xml:space="preserve"> sebesar</w:t>
      </w:r>
      <w:r w:rsidRPr="004F2196">
        <w:rPr>
          <w:bCs/>
          <w:lang w:val="es-ES"/>
        </w:rPr>
        <w:t xml:space="preserve"> </w:t>
      </w:r>
      <w:r w:rsidRPr="004F2196">
        <w:rPr>
          <w:lang w:val="es-ES"/>
        </w:rPr>
        <w:t>100%</w:t>
      </w:r>
      <w:r w:rsidRPr="004F2196">
        <w:rPr>
          <w:bCs/>
          <w:lang w:val="es-ES"/>
        </w:rPr>
        <w:t>.</w:t>
      </w:r>
    </w:p>
    <w:p w:rsidR="004F2196" w:rsidRPr="004F2196" w:rsidRDefault="004F2196" w:rsidP="004F2196">
      <w:pPr>
        <w:pStyle w:val="Text"/>
        <w:numPr>
          <w:ilvl w:val="0"/>
          <w:numId w:val="28"/>
        </w:numPr>
        <w:tabs>
          <w:tab w:val="clear" w:pos="1140"/>
        </w:tabs>
        <w:ind w:left="993" w:hanging="284"/>
      </w:pPr>
      <w:r w:rsidRPr="004F2196">
        <w:rPr>
          <w:lang w:val="fi-FI"/>
        </w:rPr>
        <w:lastRenderedPageBreak/>
        <w:t xml:space="preserve">Prosentase penyimpangan pada peralatan kerja atau mesin </w:t>
      </w:r>
      <w:r w:rsidRPr="004F2196">
        <w:t xml:space="preserve">sebelum perbaikan </w:t>
      </w:r>
      <w:r w:rsidRPr="004F2196">
        <w:rPr>
          <w:lang w:val="fi-FI"/>
        </w:rPr>
        <w:t>163%</w:t>
      </w:r>
      <w:r w:rsidRPr="004F2196">
        <w:t xml:space="preserve"> sedangkan setelah dilakukan perbaikan </w:t>
      </w:r>
      <w:r w:rsidRPr="004F2196">
        <w:rPr>
          <w:lang w:val="es-ES"/>
        </w:rPr>
        <w:t xml:space="preserve">menjadi </w:t>
      </w:r>
      <w:r w:rsidRPr="004F2196">
        <w:rPr>
          <w:lang w:val="fi-FI"/>
        </w:rPr>
        <w:t xml:space="preserve">83%. </w:t>
      </w:r>
      <w:r w:rsidRPr="004F2196">
        <w:t>Ini berarti terjadi penurunan</w:t>
      </w:r>
      <w:r w:rsidRPr="004F2196">
        <w:rPr>
          <w:lang w:val="fi-FI"/>
        </w:rPr>
        <w:t xml:space="preserve"> pada peralatan kerja</w:t>
      </w:r>
      <w:r w:rsidRPr="004F2196">
        <w:t xml:space="preserve"> sebesar 80%. Dengan demikian setelah dilakukan perbaikan dapat </w:t>
      </w:r>
      <w:r w:rsidRPr="004F2196">
        <w:rPr>
          <w:bCs/>
          <w:lang w:val="sv-SE"/>
        </w:rPr>
        <w:t xml:space="preserve">mengurangi persen penyimpangan pada peralatan kerja </w:t>
      </w:r>
      <w:r w:rsidRPr="004F2196">
        <w:t>sebesar</w:t>
      </w:r>
      <w:r w:rsidRPr="004F2196">
        <w:rPr>
          <w:bCs/>
          <w:lang w:val="sv-SE"/>
        </w:rPr>
        <w:t xml:space="preserve"> </w:t>
      </w:r>
      <w:r w:rsidRPr="004F2196">
        <w:rPr>
          <w:lang w:val="es-ES"/>
        </w:rPr>
        <w:t>80%</w:t>
      </w:r>
      <w:r w:rsidRPr="004F2196">
        <w:rPr>
          <w:bCs/>
          <w:lang w:val="sv-SE"/>
        </w:rPr>
        <w:t>.</w:t>
      </w:r>
    </w:p>
    <w:p w:rsidR="004F2196" w:rsidRPr="004F2196" w:rsidRDefault="004F2196" w:rsidP="004F2196">
      <w:pPr>
        <w:pStyle w:val="Heading3"/>
        <w:rPr>
          <w:rFonts w:cs="Arial"/>
        </w:rPr>
      </w:pPr>
      <w:r w:rsidRPr="004F2196">
        <w:rPr>
          <w:rFonts w:cs="Arial"/>
        </w:rPr>
        <w:t xml:space="preserve">Bentuk Pengelolaan Pengetahuan </w:t>
      </w:r>
      <w:r w:rsidRPr="004F2196">
        <w:rPr>
          <w:rFonts w:cs="Arial"/>
          <w:i/>
        </w:rPr>
        <w:t xml:space="preserve">(Knowledge) </w:t>
      </w:r>
      <w:r w:rsidRPr="004F2196">
        <w:rPr>
          <w:rFonts w:cs="Arial"/>
        </w:rPr>
        <w:t>dari Hasil GKM</w:t>
      </w:r>
    </w:p>
    <w:p w:rsidR="004F2196" w:rsidRPr="004F2196" w:rsidRDefault="004F2196" w:rsidP="004F2196">
      <w:pPr>
        <w:pStyle w:val="Text"/>
      </w:pPr>
      <w:r w:rsidRPr="004F2196">
        <w:t>Perbaikan-perbaikan yang telah dicapai dengan kegiatan GKM dikaji dan dievaluasi kemudian diusulkan hasil-hasilnya untuk didokumentasikan dan dikomunikasikan ke seluruh karyawan dan dapat dijalankan dengan baik dalam pekerjaannya.</w:t>
      </w:r>
    </w:p>
    <w:p w:rsidR="004F2196" w:rsidRPr="004F2196" w:rsidRDefault="004F2196" w:rsidP="004F2196">
      <w:pPr>
        <w:pStyle w:val="Text"/>
        <w:numPr>
          <w:ilvl w:val="2"/>
          <w:numId w:val="37"/>
        </w:numPr>
        <w:rPr>
          <w:b/>
        </w:rPr>
      </w:pPr>
      <w:r w:rsidRPr="004F2196">
        <w:rPr>
          <w:b/>
        </w:rPr>
        <w:t>GKM “Pengibar” Departemen PPIC</w:t>
      </w:r>
    </w:p>
    <w:p w:rsidR="004F2196" w:rsidRPr="004F2196" w:rsidRDefault="004F2196" w:rsidP="004F2196">
      <w:pPr>
        <w:pStyle w:val="Text"/>
        <w:numPr>
          <w:ilvl w:val="0"/>
          <w:numId w:val="30"/>
        </w:numPr>
        <w:tabs>
          <w:tab w:val="clear" w:pos="720"/>
        </w:tabs>
        <w:ind w:left="993" w:hanging="273"/>
      </w:pPr>
      <w:r w:rsidRPr="004F2196">
        <w:t>Standarisasi</w:t>
      </w:r>
      <w:r w:rsidRPr="004F2196">
        <w:rPr>
          <w:i/>
        </w:rPr>
        <w:t xml:space="preserve"> label</w:t>
      </w:r>
    </w:p>
    <w:p w:rsidR="004F2196" w:rsidRPr="004F2196" w:rsidRDefault="004F2196" w:rsidP="004F2196">
      <w:pPr>
        <w:pStyle w:val="Text"/>
        <w:numPr>
          <w:ilvl w:val="1"/>
          <w:numId w:val="30"/>
        </w:numPr>
        <w:tabs>
          <w:tab w:val="clear" w:pos="2160"/>
        </w:tabs>
        <w:ind w:left="1560" w:hanging="284"/>
      </w:pPr>
      <w:r w:rsidRPr="004F2196">
        <w:rPr>
          <w:i/>
        </w:rPr>
        <w:t>Label</w:t>
      </w:r>
      <w:r w:rsidRPr="004F2196">
        <w:t xml:space="preserve"> produk dengan bentuk seperti kartu dengan warna berbeda.</w:t>
      </w:r>
    </w:p>
    <w:p w:rsidR="004F2196" w:rsidRPr="004F2196" w:rsidRDefault="004F2196" w:rsidP="004F2196">
      <w:pPr>
        <w:pStyle w:val="Text"/>
        <w:numPr>
          <w:ilvl w:val="1"/>
          <w:numId w:val="30"/>
        </w:numPr>
        <w:tabs>
          <w:tab w:val="clear" w:pos="2160"/>
        </w:tabs>
        <w:ind w:left="1560" w:hanging="284"/>
      </w:pPr>
      <w:r w:rsidRPr="004F2196">
        <w:t xml:space="preserve">Kartu </w:t>
      </w:r>
      <w:r w:rsidRPr="004F2196">
        <w:rPr>
          <w:i/>
        </w:rPr>
        <w:t xml:space="preserve">label </w:t>
      </w:r>
      <w:r w:rsidRPr="004F2196">
        <w:t xml:space="preserve">ini ditempel di produk lalu disimpan dalam plastik </w:t>
      </w:r>
      <w:r w:rsidRPr="004F2196">
        <w:rPr>
          <w:i/>
        </w:rPr>
        <w:t xml:space="preserve">bag </w:t>
      </w:r>
      <w:r w:rsidRPr="004F2196">
        <w:t xml:space="preserve">besar dengan </w:t>
      </w:r>
      <w:r w:rsidRPr="004F2196">
        <w:rPr>
          <w:i/>
        </w:rPr>
        <w:t xml:space="preserve">label </w:t>
      </w:r>
      <w:r w:rsidRPr="004F2196">
        <w:t>berbentuk kartu dan menyimpannya dengan benar.</w:t>
      </w:r>
    </w:p>
    <w:p w:rsidR="004F2196" w:rsidRPr="004F2196" w:rsidRDefault="004F2196" w:rsidP="004F2196">
      <w:pPr>
        <w:pStyle w:val="Text"/>
        <w:numPr>
          <w:ilvl w:val="0"/>
          <w:numId w:val="30"/>
        </w:numPr>
        <w:tabs>
          <w:tab w:val="clear" w:pos="720"/>
        </w:tabs>
        <w:ind w:left="993" w:hanging="273"/>
      </w:pPr>
      <w:r w:rsidRPr="004F2196">
        <w:t>Prosedur pengaturan material</w:t>
      </w:r>
    </w:p>
    <w:p w:rsidR="004F2196" w:rsidRPr="004F2196" w:rsidRDefault="004F2196" w:rsidP="004F2196">
      <w:pPr>
        <w:pStyle w:val="Text"/>
        <w:numPr>
          <w:ilvl w:val="0"/>
          <w:numId w:val="31"/>
        </w:numPr>
        <w:tabs>
          <w:tab w:val="clear" w:pos="1800"/>
          <w:tab w:val="num" w:pos="-3261"/>
        </w:tabs>
        <w:ind w:left="1560" w:hanging="284"/>
      </w:pPr>
      <w:r w:rsidRPr="004F2196">
        <w:t>Material disusun berdasarkan metode FIFO, pertama masuk pertama keluar.</w:t>
      </w:r>
    </w:p>
    <w:p w:rsidR="004F2196" w:rsidRPr="004F2196" w:rsidRDefault="004F2196" w:rsidP="004F2196">
      <w:pPr>
        <w:pStyle w:val="Text"/>
        <w:numPr>
          <w:ilvl w:val="0"/>
          <w:numId w:val="31"/>
        </w:numPr>
        <w:tabs>
          <w:tab w:val="clear" w:pos="1800"/>
          <w:tab w:val="num" w:pos="-3261"/>
        </w:tabs>
        <w:ind w:left="1560" w:hanging="284"/>
      </w:pPr>
      <w:r w:rsidRPr="004F2196">
        <w:t>Semua material produk disusun rapi berdasarkan kelompoknya dan dibuat garis pembatas.</w:t>
      </w:r>
    </w:p>
    <w:p w:rsidR="004F2196" w:rsidRPr="004F2196" w:rsidRDefault="004F2196" w:rsidP="004F2196">
      <w:pPr>
        <w:pStyle w:val="Text"/>
        <w:numPr>
          <w:ilvl w:val="0"/>
          <w:numId w:val="30"/>
        </w:numPr>
        <w:tabs>
          <w:tab w:val="clear" w:pos="720"/>
        </w:tabs>
        <w:ind w:left="993" w:hanging="284"/>
      </w:pPr>
      <w:r w:rsidRPr="004F2196">
        <w:t>Sistem pengendalian pengiriman produksi</w:t>
      </w:r>
    </w:p>
    <w:p w:rsidR="004F2196" w:rsidRPr="004F2196" w:rsidRDefault="004F2196" w:rsidP="004F2196">
      <w:pPr>
        <w:pStyle w:val="Text"/>
        <w:numPr>
          <w:ilvl w:val="0"/>
          <w:numId w:val="32"/>
        </w:numPr>
        <w:tabs>
          <w:tab w:val="clear" w:pos="1800"/>
          <w:tab w:val="num" w:pos="-3261"/>
        </w:tabs>
        <w:ind w:left="1560" w:hanging="284"/>
      </w:pPr>
      <w:r w:rsidRPr="004F2196">
        <w:t xml:space="preserve">Jadwal inspeksi </w:t>
      </w:r>
      <w:r w:rsidRPr="004F2196">
        <w:rPr>
          <w:i/>
        </w:rPr>
        <w:t>seal</w:t>
      </w:r>
      <w:r w:rsidRPr="004F2196">
        <w:t xml:space="preserve"> kemasan dengan PIC bergiliran</w:t>
      </w:r>
    </w:p>
    <w:p w:rsidR="004F2196" w:rsidRPr="004F2196" w:rsidRDefault="004F2196" w:rsidP="004F2196">
      <w:pPr>
        <w:pStyle w:val="Text"/>
        <w:numPr>
          <w:ilvl w:val="0"/>
          <w:numId w:val="32"/>
        </w:numPr>
        <w:tabs>
          <w:tab w:val="clear" w:pos="1800"/>
          <w:tab w:val="num" w:pos="-3261"/>
        </w:tabs>
        <w:ind w:left="1560" w:hanging="284"/>
      </w:pPr>
      <w:r w:rsidRPr="004F2196">
        <w:t xml:space="preserve">Setiap produk dalam plastik </w:t>
      </w:r>
      <w:r w:rsidRPr="004F2196">
        <w:rPr>
          <w:i/>
        </w:rPr>
        <w:t>bag</w:t>
      </w:r>
      <w:r w:rsidRPr="004F2196">
        <w:t xml:space="preserve"> dicek </w:t>
      </w:r>
      <w:r w:rsidRPr="004F2196">
        <w:rPr>
          <w:i/>
        </w:rPr>
        <w:t>seal</w:t>
      </w:r>
      <w:r w:rsidRPr="004F2196">
        <w:t xml:space="preserve">nya dan ditulis hasilnya dalam </w:t>
      </w:r>
      <w:r w:rsidRPr="004F2196">
        <w:rPr>
          <w:i/>
        </w:rPr>
        <w:t>checksheet.</w:t>
      </w:r>
    </w:p>
    <w:p w:rsidR="004F2196" w:rsidRPr="004F2196" w:rsidRDefault="004F2196" w:rsidP="004F2196">
      <w:pPr>
        <w:pStyle w:val="Text"/>
        <w:numPr>
          <w:ilvl w:val="0"/>
          <w:numId w:val="32"/>
        </w:numPr>
        <w:tabs>
          <w:tab w:val="clear" w:pos="1800"/>
          <w:tab w:val="num" w:pos="-3261"/>
        </w:tabs>
        <w:ind w:left="1560" w:hanging="284"/>
      </w:pPr>
      <w:r w:rsidRPr="004F2196">
        <w:t xml:space="preserve">Hasil </w:t>
      </w:r>
      <w:r w:rsidRPr="004F2196">
        <w:rPr>
          <w:i/>
        </w:rPr>
        <w:t>seal</w:t>
      </w:r>
      <w:r w:rsidRPr="004F2196">
        <w:t xml:space="preserve"> yang kurang bagus dipisahkan dan tidak dikirim ke produsen.</w:t>
      </w:r>
    </w:p>
    <w:p w:rsidR="004F2196" w:rsidRPr="004F2196" w:rsidRDefault="004F2196" w:rsidP="004F2196">
      <w:pPr>
        <w:pStyle w:val="Text"/>
        <w:numPr>
          <w:ilvl w:val="2"/>
          <w:numId w:val="37"/>
        </w:numPr>
        <w:rPr>
          <w:b/>
        </w:rPr>
      </w:pPr>
      <w:r w:rsidRPr="004F2196">
        <w:rPr>
          <w:b/>
        </w:rPr>
        <w:t>GKM “Bravo” Departemen Produksi</w:t>
      </w:r>
    </w:p>
    <w:p w:rsidR="004F2196" w:rsidRPr="004F2196" w:rsidRDefault="004F2196" w:rsidP="004F2196">
      <w:pPr>
        <w:pStyle w:val="Text"/>
        <w:numPr>
          <w:ilvl w:val="1"/>
          <w:numId w:val="28"/>
        </w:numPr>
        <w:tabs>
          <w:tab w:val="clear" w:pos="1860"/>
          <w:tab w:val="num" w:pos="-3261"/>
        </w:tabs>
        <w:ind w:left="993" w:hanging="284"/>
      </w:pPr>
      <w:r w:rsidRPr="004F2196">
        <w:t>Standar Prosedur untuk operator</w:t>
      </w:r>
    </w:p>
    <w:p w:rsidR="004F2196" w:rsidRPr="004F2196" w:rsidRDefault="004F2196" w:rsidP="004F2196">
      <w:pPr>
        <w:pStyle w:val="Text"/>
        <w:numPr>
          <w:ilvl w:val="2"/>
          <w:numId w:val="38"/>
        </w:numPr>
        <w:tabs>
          <w:tab w:val="clear" w:pos="3420"/>
          <w:tab w:val="num" w:pos="-3261"/>
        </w:tabs>
        <w:ind w:left="1560" w:hanging="284"/>
      </w:pPr>
      <w:r w:rsidRPr="004F2196">
        <w:t>Mengikuti dan mematuhi prosedur yang telah ditentukan</w:t>
      </w:r>
    </w:p>
    <w:p w:rsidR="004F2196" w:rsidRPr="004F2196" w:rsidRDefault="004F2196" w:rsidP="004F2196">
      <w:pPr>
        <w:pStyle w:val="Text"/>
        <w:numPr>
          <w:ilvl w:val="2"/>
          <w:numId w:val="38"/>
        </w:numPr>
        <w:tabs>
          <w:tab w:val="clear" w:pos="3420"/>
          <w:tab w:val="num" w:pos="-3261"/>
        </w:tabs>
        <w:ind w:left="1560" w:hanging="284"/>
      </w:pPr>
      <w:r w:rsidRPr="004F2196">
        <w:rPr>
          <w:lang w:val="de-DE"/>
        </w:rPr>
        <w:t>Menerima konsekwensi sesuai dengan peraturan yang berlaku</w:t>
      </w:r>
    </w:p>
    <w:p w:rsidR="004F2196" w:rsidRPr="004F2196" w:rsidRDefault="004F2196" w:rsidP="004F2196">
      <w:pPr>
        <w:pStyle w:val="Text"/>
        <w:numPr>
          <w:ilvl w:val="2"/>
          <w:numId w:val="38"/>
        </w:numPr>
        <w:tabs>
          <w:tab w:val="clear" w:pos="3420"/>
          <w:tab w:val="num" w:pos="-3261"/>
        </w:tabs>
        <w:ind w:left="1560" w:hanging="284"/>
      </w:pPr>
      <w:r w:rsidRPr="004F2196">
        <w:rPr>
          <w:lang w:val="sv-SE"/>
        </w:rPr>
        <w:t>Memeriksa/mengecek kembali kesiapan sarana penujang proses produksi.</w:t>
      </w:r>
    </w:p>
    <w:p w:rsidR="004F2196" w:rsidRPr="004F2196" w:rsidRDefault="004F2196" w:rsidP="004F2196">
      <w:pPr>
        <w:pStyle w:val="Text"/>
        <w:numPr>
          <w:ilvl w:val="2"/>
          <w:numId w:val="38"/>
        </w:numPr>
        <w:tabs>
          <w:tab w:val="clear" w:pos="3420"/>
          <w:tab w:val="num" w:pos="-3261"/>
        </w:tabs>
        <w:ind w:left="1560" w:hanging="284"/>
      </w:pPr>
      <w:r w:rsidRPr="004F2196">
        <w:rPr>
          <w:lang w:val="sv-SE"/>
        </w:rPr>
        <w:t>Cepat melaporkan segala kendala yang dihadapi</w:t>
      </w:r>
    </w:p>
    <w:p w:rsidR="004F2196" w:rsidRPr="004F2196" w:rsidRDefault="004F2196" w:rsidP="00EA0D1B">
      <w:pPr>
        <w:pStyle w:val="Text"/>
        <w:numPr>
          <w:ilvl w:val="1"/>
          <w:numId w:val="28"/>
        </w:numPr>
        <w:tabs>
          <w:tab w:val="clear" w:pos="1860"/>
          <w:tab w:val="num" w:pos="-3261"/>
        </w:tabs>
        <w:ind w:left="993" w:hanging="284"/>
      </w:pPr>
      <w:r w:rsidRPr="004F2196">
        <w:t>Standar Prosedur untuk Supervisor Shift</w:t>
      </w:r>
    </w:p>
    <w:p w:rsidR="004F2196" w:rsidRPr="004F2196" w:rsidRDefault="004F2196" w:rsidP="00EA0D1B">
      <w:pPr>
        <w:pStyle w:val="Text"/>
        <w:numPr>
          <w:ilvl w:val="0"/>
          <w:numId w:val="39"/>
        </w:numPr>
        <w:tabs>
          <w:tab w:val="clear" w:pos="1800"/>
        </w:tabs>
        <w:ind w:left="1560" w:hanging="284"/>
      </w:pPr>
      <w:r w:rsidRPr="004F2196">
        <w:rPr>
          <w:lang w:val="sv-SE"/>
        </w:rPr>
        <w:t>Memastikan personel bekerja sesuai dengan prosedur tatatertib yang berlaku.</w:t>
      </w:r>
    </w:p>
    <w:p w:rsidR="004F2196" w:rsidRPr="004F2196" w:rsidRDefault="004F2196" w:rsidP="00EA0D1B">
      <w:pPr>
        <w:pStyle w:val="Text"/>
        <w:numPr>
          <w:ilvl w:val="0"/>
          <w:numId w:val="39"/>
        </w:numPr>
        <w:tabs>
          <w:tab w:val="clear" w:pos="1800"/>
        </w:tabs>
        <w:ind w:left="1560" w:hanging="284"/>
      </w:pPr>
      <w:r w:rsidRPr="004F2196">
        <w:rPr>
          <w:lang w:val="sv-SE"/>
        </w:rPr>
        <w:t xml:space="preserve">Mengontrol proses produksi </w:t>
      </w:r>
      <w:r w:rsidRPr="004F2196">
        <w:rPr>
          <w:i/>
          <w:lang w:val="sv-SE"/>
        </w:rPr>
        <w:t xml:space="preserve">repaking </w:t>
      </w:r>
      <w:r w:rsidRPr="004F2196">
        <w:rPr>
          <w:lang w:val="sv-SE"/>
        </w:rPr>
        <w:t>berjalan dengan lancar</w:t>
      </w:r>
    </w:p>
    <w:p w:rsidR="004F2196" w:rsidRPr="004F2196" w:rsidRDefault="004F2196" w:rsidP="00EA0D1B">
      <w:pPr>
        <w:pStyle w:val="Text"/>
        <w:numPr>
          <w:ilvl w:val="1"/>
          <w:numId w:val="28"/>
        </w:numPr>
        <w:tabs>
          <w:tab w:val="clear" w:pos="1860"/>
          <w:tab w:val="num" w:pos="-3261"/>
        </w:tabs>
        <w:ind w:left="993" w:hanging="284"/>
      </w:pPr>
      <w:r w:rsidRPr="004F2196">
        <w:t>Prosedur perawatan dan pengecekan</w:t>
      </w:r>
    </w:p>
    <w:p w:rsidR="004F2196" w:rsidRPr="004F2196" w:rsidRDefault="004F2196" w:rsidP="00EA0D1B">
      <w:pPr>
        <w:pStyle w:val="Text"/>
        <w:numPr>
          <w:ilvl w:val="0"/>
          <w:numId w:val="40"/>
        </w:numPr>
        <w:tabs>
          <w:tab w:val="clear" w:pos="1800"/>
          <w:tab w:val="num" w:pos="-3119"/>
        </w:tabs>
        <w:ind w:left="1560" w:hanging="284"/>
      </w:pPr>
      <w:r w:rsidRPr="004F2196">
        <w:rPr>
          <w:lang w:val="fi-FI"/>
        </w:rPr>
        <w:t>Jadwal pengecekan lebih dari 1 kali setiap awal produksi</w:t>
      </w:r>
    </w:p>
    <w:p w:rsidR="004F2196" w:rsidRPr="004F2196" w:rsidRDefault="004F2196" w:rsidP="00EA0D1B">
      <w:pPr>
        <w:pStyle w:val="Text"/>
        <w:numPr>
          <w:ilvl w:val="0"/>
          <w:numId w:val="40"/>
        </w:numPr>
        <w:tabs>
          <w:tab w:val="clear" w:pos="1800"/>
          <w:tab w:val="num" w:pos="-3119"/>
        </w:tabs>
        <w:ind w:left="1560" w:hanging="284"/>
      </w:pPr>
      <w:r w:rsidRPr="004F2196">
        <w:rPr>
          <w:lang w:val="sv-SE"/>
        </w:rPr>
        <w:t>Mengecek ketersediaan perlengkapan.</w:t>
      </w:r>
    </w:p>
    <w:p w:rsidR="004F2196" w:rsidRPr="004F2196" w:rsidRDefault="004F2196" w:rsidP="00EA0D1B">
      <w:pPr>
        <w:pStyle w:val="Text"/>
        <w:numPr>
          <w:ilvl w:val="0"/>
          <w:numId w:val="40"/>
        </w:numPr>
        <w:tabs>
          <w:tab w:val="clear" w:pos="1800"/>
          <w:tab w:val="num" w:pos="-3119"/>
        </w:tabs>
        <w:ind w:left="1560" w:hanging="284"/>
      </w:pPr>
      <w:r w:rsidRPr="004F2196">
        <w:rPr>
          <w:lang w:val="fi-FI"/>
        </w:rPr>
        <w:t xml:space="preserve">Pengecekan dan penyediaan ketersediaan alat </w:t>
      </w:r>
      <w:r w:rsidRPr="004F2196">
        <w:rPr>
          <w:i/>
          <w:lang w:val="fi-FI"/>
        </w:rPr>
        <w:t>maintenence</w:t>
      </w:r>
    </w:p>
    <w:p w:rsidR="004F2196" w:rsidRPr="00EA0D1B" w:rsidRDefault="004F2196" w:rsidP="00EA0D1B">
      <w:pPr>
        <w:pStyle w:val="Text"/>
        <w:numPr>
          <w:ilvl w:val="2"/>
          <w:numId w:val="37"/>
        </w:numPr>
        <w:rPr>
          <w:b/>
        </w:rPr>
      </w:pPr>
      <w:r w:rsidRPr="00EA0D1B">
        <w:rPr>
          <w:b/>
        </w:rPr>
        <w:t>GKM “Bomber” Departemen</w:t>
      </w:r>
      <w:r w:rsidRPr="00EA0D1B">
        <w:rPr>
          <w:b/>
          <w:i/>
        </w:rPr>
        <w:t xml:space="preserve"> facility</w:t>
      </w:r>
    </w:p>
    <w:p w:rsidR="004F2196" w:rsidRPr="004F2196" w:rsidRDefault="004F2196" w:rsidP="004F2196">
      <w:pPr>
        <w:pStyle w:val="Text"/>
      </w:pPr>
      <w:r w:rsidRPr="004F2196">
        <w:t>Prosedur perawatan motor listrik</w:t>
      </w:r>
    </w:p>
    <w:p w:rsidR="004F2196" w:rsidRPr="004F2196" w:rsidRDefault="004F2196" w:rsidP="00EA0D1B">
      <w:pPr>
        <w:pStyle w:val="Text"/>
        <w:numPr>
          <w:ilvl w:val="0"/>
          <w:numId w:val="41"/>
        </w:numPr>
        <w:tabs>
          <w:tab w:val="clear" w:pos="1800"/>
          <w:tab w:val="num" w:pos="-3261"/>
        </w:tabs>
        <w:ind w:left="993" w:hanging="284"/>
      </w:pPr>
      <w:r w:rsidRPr="004F2196">
        <w:rPr>
          <w:lang w:val="nl-NL"/>
        </w:rPr>
        <w:t>Mengecek beban motor listrik seminggu 2 kali.</w:t>
      </w:r>
    </w:p>
    <w:p w:rsidR="004F2196" w:rsidRPr="004F2196" w:rsidRDefault="004F2196" w:rsidP="00EA0D1B">
      <w:pPr>
        <w:pStyle w:val="Text"/>
        <w:numPr>
          <w:ilvl w:val="0"/>
          <w:numId w:val="41"/>
        </w:numPr>
        <w:tabs>
          <w:tab w:val="clear" w:pos="1800"/>
          <w:tab w:val="num" w:pos="-3261"/>
        </w:tabs>
        <w:ind w:left="993" w:hanging="284"/>
      </w:pPr>
      <w:r w:rsidRPr="004F2196">
        <w:rPr>
          <w:lang w:val="es-ES"/>
        </w:rPr>
        <w:t>Menambahkan</w:t>
      </w:r>
      <w:r w:rsidRPr="004F2196">
        <w:rPr>
          <w:i/>
          <w:lang w:val="es-ES"/>
        </w:rPr>
        <w:t xml:space="preserve"> grease</w:t>
      </w:r>
      <w:r w:rsidRPr="004F2196">
        <w:rPr>
          <w:lang w:val="es-ES"/>
        </w:rPr>
        <w:t xml:space="preserve"> pada material yang berputar seminggu sekali.</w:t>
      </w:r>
    </w:p>
    <w:p w:rsidR="004F2196" w:rsidRPr="004F2196" w:rsidRDefault="004F2196" w:rsidP="00EA0D1B">
      <w:pPr>
        <w:pStyle w:val="Text"/>
        <w:numPr>
          <w:ilvl w:val="0"/>
          <w:numId w:val="41"/>
        </w:numPr>
        <w:tabs>
          <w:tab w:val="clear" w:pos="1800"/>
          <w:tab w:val="num" w:pos="-3261"/>
        </w:tabs>
        <w:ind w:left="993" w:hanging="284"/>
      </w:pPr>
      <w:r w:rsidRPr="004F2196">
        <w:rPr>
          <w:lang w:val="es-ES"/>
        </w:rPr>
        <w:t>Membersihkan motor listrik secara keseluruhan 1 bulan sekali</w:t>
      </w:r>
    </w:p>
    <w:p w:rsidR="004F2196" w:rsidRPr="004F2196" w:rsidRDefault="004F2196" w:rsidP="00EA0D1B">
      <w:pPr>
        <w:pStyle w:val="Text"/>
        <w:numPr>
          <w:ilvl w:val="0"/>
          <w:numId w:val="41"/>
        </w:numPr>
        <w:tabs>
          <w:tab w:val="clear" w:pos="1800"/>
          <w:tab w:val="num" w:pos="-3261"/>
        </w:tabs>
        <w:ind w:left="993" w:hanging="284"/>
      </w:pPr>
      <w:r w:rsidRPr="004F2196">
        <w:rPr>
          <w:i/>
          <w:lang w:val="es-ES"/>
        </w:rPr>
        <w:t xml:space="preserve">Checklist </w:t>
      </w:r>
      <w:r w:rsidRPr="004F2196">
        <w:rPr>
          <w:lang w:val="es-ES"/>
        </w:rPr>
        <w:t>perawatan ditempel pada alat</w:t>
      </w:r>
    </w:p>
    <w:p w:rsidR="004F2196" w:rsidRPr="00EA0D1B" w:rsidRDefault="004F2196" w:rsidP="00EA0D1B">
      <w:pPr>
        <w:pStyle w:val="Text"/>
        <w:numPr>
          <w:ilvl w:val="2"/>
          <w:numId w:val="37"/>
        </w:numPr>
        <w:rPr>
          <w:b/>
        </w:rPr>
      </w:pPr>
      <w:r w:rsidRPr="00EA0D1B">
        <w:rPr>
          <w:b/>
        </w:rPr>
        <w:lastRenderedPageBreak/>
        <w:t>GKM “Cremix” Departemen HSE</w:t>
      </w:r>
    </w:p>
    <w:p w:rsidR="004F2196" w:rsidRPr="004F2196" w:rsidRDefault="004F2196" w:rsidP="004F2196">
      <w:pPr>
        <w:pStyle w:val="Text"/>
      </w:pPr>
      <w:r w:rsidRPr="004F2196">
        <w:rPr>
          <w:lang w:val="es-ES"/>
        </w:rPr>
        <w:t>Standar Prosedur</w:t>
      </w:r>
    </w:p>
    <w:p w:rsidR="004F2196" w:rsidRPr="004F2196" w:rsidRDefault="004F2196" w:rsidP="00EA0D1B">
      <w:pPr>
        <w:pStyle w:val="Text"/>
        <w:numPr>
          <w:ilvl w:val="0"/>
          <w:numId w:val="42"/>
        </w:numPr>
        <w:tabs>
          <w:tab w:val="clear" w:pos="1800"/>
          <w:tab w:val="num" w:pos="-3261"/>
        </w:tabs>
        <w:ind w:left="993" w:hanging="284"/>
      </w:pPr>
      <w:r w:rsidRPr="004F2196">
        <w:rPr>
          <w:lang w:val="es-ES"/>
        </w:rPr>
        <w:t>Sosialisasi dilakukan secara teori dan praktek</w:t>
      </w:r>
    </w:p>
    <w:p w:rsidR="004F2196" w:rsidRPr="004F2196" w:rsidRDefault="004F2196" w:rsidP="00EA0D1B">
      <w:pPr>
        <w:pStyle w:val="Text"/>
        <w:numPr>
          <w:ilvl w:val="0"/>
          <w:numId w:val="42"/>
        </w:numPr>
        <w:tabs>
          <w:tab w:val="clear" w:pos="1800"/>
          <w:tab w:val="num" w:pos="-3261"/>
        </w:tabs>
        <w:ind w:left="993" w:hanging="284"/>
      </w:pPr>
      <w:r w:rsidRPr="004F2196">
        <w:rPr>
          <w:lang w:val="es-ES"/>
        </w:rPr>
        <w:t xml:space="preserve">SOP penggunaan </w:t>
      </w:r>
      <w:r w:rsidRPr="004F2196">
        <w:rPr>
          <w:i/>
          <w:lang w:val="es-ES"/>
        </w:rPr>
        <w:t>helmet</w:t>
      </w:r>
      <w:r w:rsidRPr="004F2196">
        <w:rPr>
          <w:lang w:val="es-ES"/>
        </w:rPr>
        <w:t xml:space="preserve"> secara tertulis, ditempel dipapan pengumuman.</w:t>
      </w:r>
    </w:p>
    <w:p w:rsidR="004F2196" w:rsidRPr="004F2196" w:rsidRDefault="004F2196" w:rsidP="00EA0D1B">
      <w:pPr>
        <w:pStyle w:val="Text"/>
        <w:numPr>
          <w:ilvl w:val="0"/>
          <w:numId w:val="42"/>
        </w:numPr>
        <w:tabs>
          <w:tab w:val="clear" w:pos="1800"/>
          <w:tab w:val="num" w:pos="-3261"/>
        </w:tabs>
        <w:ind w:left="993" w:hanging="284"/>
      </w:pPr>
      <w:r w:rsidRPr="004F2196">
        <w:rPr>
          <w:lang w:val="fi-FI"/>
        </w:rPr>
        <w:t xml:space="preserve">Penggantian </w:t>
      </w:r>
      <w:r w:rsidRPr="004F2196">
        <w:rPr>
          <w:i/>
          <w:lang w:val="fi-FI"/>
        </w:rPr>
        <w:t>helmet</w:t>
      </w:r>
      <w:r w:rsidRPr="004F2196">
        <w:rPr>
          <w:lang w:val="fi-FI"/>
        </w:rPr>
        <w:t xml:space="preserve"> secara rutin minimal 2 tahun sekali.</w:t>
      </w:r>
    </w:p>
    <w:p w:rsidR="004F2196" w:rsidRPr="004F2196" w:rsidRDefault="004F2196" w:rsidP="00EA0D1B">
      <w:pPr>
        <w:pStyle w:val="Text"/>
        <w:numPr>
          <w:ilvl w:val="0"/>
          <w:numId w:val="42"/>
        </w:numPr>
        <w:tabs>
          <w:tab w:val="clear" w:pos="1800"/>
          <w:tab w:val="num" w:pos="-3261"/>
        </w:tabs>
        <w:ind w:left="993" w:hanging="284"/>
      </w:pPr>
      <w:r w:rsidRPr="004F2196">
        <w:rPr>
          <w:lang w:val="fi-FI"/>
        </w:rPr>
        <w:t>Setiap memasuki</w:t>
      </w:r>
      <w:r w:rsidRPr="004F2196">
        <w:rPr>
          <w:i/>
          <w:lang w:val="fi-FI"/>
        </w:rPr>
        <w:t xml:space="preserve"> </w:t>
      </w:r>
      <w:r w:rsidRPr="004F2196">
        <w:rPr>
          <w:lang w:val="fi-FI"/>
        </w:rPr>
        <w:t xml:space="preserve">area </w:t>
      </w:r>
      <w:r w:rsidRPr="004F2196">
        <w:rPr>
          <w:i/>
          <w:lang w:val="fi-FI"/>
        </w:rPr>
        <w:t xml:space="preserve">plant </w:t>
      </w:r>
      <w:r w:rsidRPr="004F2196">
        <w:rPr>
          <w:lang w:val="fi-FI"/>
        </w:rPr>
        <w:t xml:space="preserve">diharuskan memakai </w:t>
      </w:r>
      <w:r w:rsidRPr="004F2196">
        <w:rPr>
          <w:i/>
          <w:lang w:val="fi-FI"/>
        </w:rPr>
        <w:t>helmet</w:t>
      </w:r>
    </w:p>
    <w:p w:rsidR="007865EE" w:rsidRPr="007865EE" w:rsidRDefault="007865EE" w:rsidP="007865EE">
      <w:pPr>
        <w:pStyle w:val="Text"/>
        <w:numPr>
          <w:ilvl w:val="1"/>
          <w:numId w:val="37"/>
        </w:numPr>
        <w:spacing w:before="240"/>
        <w:ind w:left="567" w:hanging="567"/>
        <w:rPr>
          <w:b/>
        </w:rPr>
      </w:pPr>
      <w:r w:rsidRPr="007865EE">
        <w:rPr>
          <w:b/>
          <w:lang w:val="sv-SE"/>
        </w:rPr>
        <w:t>Pengukuran Hasil-hasil Perbaikan</w:t>
      </w:r>
    </w:p>
    <w:p w:rsidR="007865EE" w:rsidRDefault="007865EE" w:rsidP="004F2196">
      <w:pPr>
        <w:pStyle w:val="Text"/>
        <w:rPr>
          <w:lang w:val="en-US"/>
        </w:rPr>
      </w:pPr>
      <w:r w:rsidRPr="004B76F0">
        <w:t xml:space="preserve">Pengukuran hasil-hasil perbaikan dalam bentuk </w:t>
      </w:r>
      <w:r w:rsidRPr="004B76F0">
        <w:rPr>
          <w:i/>
        </w:rPr>
        <w:t>knowledge</w:t>
      </w:r>
      <w:r w:rsidRPr="004B76F0">
        <w:rPr>
          <w:b/>
        </w:rPr>
        <w:t xml:space="preserve"> </w:t>
      </w:r>
      <w:r w:rsidRPr="004B76F0">
        <w:t xml:space="preserve">selama perbaikan berlangsung diukur dengan kuesioner agar pengetahuan karyawan dan organisasi terus ditingkatkan. Berdasarkan pengolahan data dapat dianalisa bahwa kemampuan belajar organisasi berhubungan dengan penerapan </w:t>
      </w:r>
      <w:r w:rsidRPr="004B76F0">
        <w:rPr>
          <w:i/>
        </w:rPr>
        <w:t>knowledge</w:t>
      </w:r>
      <w:r w:rsidRPr="004B76F0">
        <w:t xml:space="preserve"> </w:t>
      </w:r>
      <w:r w:rsidRPr="004B76F0">
        <w:rPr>
          <w:i/>
        </w:rPr>
        <w:t>management</w:t>
      </w:r>
      <w:r w:rsidRPr="004B76F0">
        <w:t xml:space="preserve"> belum cukup tinggi, tetapi karyawan memahami benar melalui pelaksanaan GKM perbaikan-perbaikan yang dilakukan karyawan dan perusahaan dapat terukur dan jelas parameternya yang menjadi ukuran perbaikan, hanya saja berbagi pengetahuan dalam pelaksanaan GKM kurang didukung oleh fasilitas seperti perpustakaan, ruang rapat yang nyaman sehingga bentuk sosialisasi </w:t>
      </w:r>
      <w:r w:rsidRPr="004B76F0">
        <w:rPr>
          <w:i/>
        </w:rPr>
        <w:t>knowledge management</w:t>
      </w:r>
      <w:r w:rsidRPr="004B76F0">
        <w:t xml:space="preserve"> belum optimal.</w:t>
      </w:r>
    </w:p>
    <w:p w:rsidR="007865EE" w:rsidRPr="007865EE" w:rsidRDefault="007865EE" w:rsidP="007865EE">
      <w:pPr>
        <w:pStyle w:val="Text"/>
        <w:numPr>
          <w:ilvl w:val="1"/>
          <w:numId w:val="37"/>
        </w:numPr>
        <w:spacing w:before="240"/>
        <w:ind w:left="567" w:hanging="567"/>
        <w:rPr>
          <w:b/>
          <w:lang w:val="sv-SE"/>
        </w:rPr>
      </w:pPr>
      <w:r w:rsidRPr="007865EE">
        <w:rPr>
          <w:b/>
          <w:lang w:val="sv-SE"/>
        </w:rPr>
        <w:t>Analisa SWOT</w:t>
      </w:r>
    </w:p>
    <w:p w:rsidR="007865EE" w:rsidRPr="007865EE" w:rsidRDefault="007865EE" w:rsidP="007865EE">
      <w:pPr>
        <w:pStyle w:val="Text"/>
        <w:ind w:firstLine="709"/>
        <w:rPr>
          <w:lang w:val="en-US"/>
        </w:rPr>
      </w:pPr>
      <w:r w:rsidRPr="007865EE">
        <w:rPr>
          <w:lang w:val="sv-SE"/>
        </w:rPr>
        <w:t xml:space="preserve">Strategi yang dapat dilakukan berdasarkan analisa SWOT adalah dengan melaksanakan GKM secara kontinyu, mengoptimalkan sarana pendukung seperti papan pengumuman, mading sebagai wadah sosialisasi bentuk </w:t>
      </w:r>
      <w:r w:rsidRPr="007865EE">
        <w:rPr>
          <w:i/>
          <w:lang w:val="sv-SE"/>
        </w:rPr>
        <w:t>knowledge</w:t>
      </w:r>
      <w:r w:rsidRPr="007865EE">
        <w:rPr>
          <w:lang w:val="sv-SE"/>
        </w:rPr>
        <w:t xml:space="preserve"> kepada karyawan, pelatihan bagi karyawan, pembuatan papan informasi, pembuatan instruksi kerja dan sebagainya. Semua bentuk sosialisasi ini dimaksudkan untuk mengkomunikasikan dan membagi </w:t>
      </w:r>
      <w:r w:rsidRPr="007865EE">
        <w:rPr>
          <w:i/>
          <w:lang w:val="sv-SE"/>
        </w:rPr>
        <w:t>(sharing knowledge)</w:t>
      </w:r>
      <w:r w:rsidRPr="007865EE">
        <w:rPr>
          <w:lang w:val="sv-SE"/>
        </w:rPr>
        <w:t xml:space="preserve"> kepada para pekerja yang lain pemahaman dan kemampuan yang sama dan tidak ada komunikasi yang putus. Pengelolaan </w:t>
      </w:r>
      <w:r w:rsidRPr="007865EE">
        <w:rPr>
          <w:i/>
          <w:lang w:val="sv-SE"/>
        </w:rPr>
        <w:t xml:space="preserve">knowledge </w:t>
      </w:r>
      <w:r w:rsidRPr="007865EE">
        <w:rPr>
          <w:lang w:val="sv-SE"/>
        </w:rPr>
        <w:t>yang dihasilkan dari proses GKM sangat penting dilakukan sebagai dasar pengembangan kompetensi karyawan dalam bekerja dan pembelajaran  perusahaan secara keseluruh</w:t>
      </w:r>
      <w:r w:rsidRPr="007865EE">
        <w:t>an</w:t>
      </w:r>
    </w:p>
    <w:p w:rsidR="00C82957" w:rsidRDefault="00FA4B08" w:rsidP="00C82957">
      <w:pPr>
        <w:pStyle w:val="Text"/>
        <w:rPr>
          <w:rFonts w:cs="Times New Roman"/>
        </w:rPr>
      </w:pPr>
      <w:fldSimple w:instr=" REF _Ref274043840 \h  \* MERGEFORMAT ">
        <w:r w:rsidR="00E877B3" w:rsidRPr="00E877B3">
          <w:rPr>
            <w:rFonts w:cs="Times New Roman"/>
          </w:rPr>
          <w:t>Gambar 1</w:t>
        </w:r>
      </w:fldSimple>
      <w:r w:rsidR="00C82957" w:rsidRPr="00754DDB">
        <w:rPr>
          <w:rFonts w:cs="Times New Roman"/>
        </w:rPr>
        <w:t xml:space="preserve"> dan semua gambar lainnya harus </w:t>
      </w:r>
      <w:r w:rsidR="00387AF2">
        <w:rPr>
          <w:rFonts w:cs="Times New Roman"/>
        </w:rPr>
        <w:t xml:space="preserve">diberi nomor dan </w:t>
      </w:r>
      <w:r w:rsidR="00C82957" w:rsidRPr="00754DDB">
        <w:rPr>
          <w:rFonts w:cs="Times New Roman"/>
        </w:rPr>
        <w:t>diacu oleh teks. Keterangan gambar ada di bawah gambar sedangkan keterangan tabel ada di atas tabel.</w:t>
      </w:r>
    </w:p>
    <w:p w:rsidR="002715C7" w:rsidRPr="00754DDB" w:rsidRDefault="002715C7" w:rsidP="00754DDB">
      <w:pPr>
        <w:pStyle w:val="Heading2"/>
      </w:pPr>
      <w:r w:rsidRPr="00754DDB">
        <w:t>Kesimpulan</w:t>
      </w:r>
    </w:p>
    <w:p w:rsidR="009A2459" w:rsidRDefault="007865EE" w:rsidP="007865EE">
      <w:pPr>
        <w:pStyle w:val="Text"/>
        <w:rPr>
          <w:lang w:val="en-US"/>
        </w:rPr>
      </w:pPr>
      <w:r>
        <w:t>Hasil penelitian tersebut dapat disimpulkan sebagai berikut</w:t>
      </w:r>
    </w:p>
    <w:p w:rsidR="007865EE" w:rsidRPr="007865EE" w:rsidRDefault="007865EE" w:rsidP="007865EE">
      <w:pPr>
        <w:pStyle w:val="Heading3"/>
        <w:rPr>
          <w:lang w:val="sv-SE"/>
        </w:rPr>
      </w:pPr>
      <w:r w:rsidRPr="007865EE">
        <w:t xml:space="preserve">Bentuk Pengelolaan Pengetahuan </w:t>
      </w:r>
      <w:r w:rsidRPr="007865EE">
        <w:rPr>
          <w:i/>
        </w:rPr>
        <w:t xml:space="preserve">(Knowledge) </w:t>
      </w:r>
      <w:r w:rsidRPr="007865EE">
        <w:t>dari Hasil GKM</w:t>
      </w:r>
    </w:p>
    <w:p w:rsidR="007865EE" w:rsidRPr="007865EE" w:rsidRDefault="007865EE" w:rsidP="007865EE">
      <w:pPr>
        <w:pStyle w:val="Text"/>
        <w:ind w:firstLine="709"/>
      </w:pPr>
      <w:r w:rsidRPr="007865EE">
        <w:t>Perbaikan-perbaikan yang telah dicapai dengan kegiatan GKM dikaji dan dievaluasi kemudian diusulkan hasil-hasilnya untuk didokumentasikan dan dikomunikasikan ke seluruh karyawan dan dapat dijalankan dengan baik dalam pekerjaannya.</w:t>
      </w:r>
    </w:p>
    <w:p w:rsidR="007865EE" w:rsidRPr="007865EE" w:rsidRDefault="007865EE" w:rsidP="00D163B4">
      <w:pPr>
        <w:pStyle w:val="Heading2"/>
        <w:numPr>
          <w:ilvl w:val="3"/>
          <w:numId w:val="38"/>
        </w:numPr>
        <w:spacing w:before="0" w:after="60" w:line="240" w:lineRule="auto"/>
        <w:ind w:left="993" w:hanging="284"/>
        <w:rPr>
          <w:rFonts w:cs="Arial"/>
          <w:b w:val="0"/>
          <w:sz w:val="24"/>
        </w:rPr>
      </w:pPr>
      <w:r w:rsidRPr="007865EE">
        <w:rPr>
          <w:rFonts w:cs="Arial"/>
          <w:b w:val="0"/>
          <w:sz w:val="24"/>
        </w:rPr>
        <w:t>GKM “Pengibar” Departemen PPIC</w:t>
      </w:r>
    </w:p>
    <w:p w:rsidR="007865EE" w:rsidRPr="007865EE" w:rsidRDefault="007865EE" w:rsidP="007865EE">
      <w:pPr>
        <w:pStyle w:val="Text"/>
        <w:ind w:firstLine="993"/>
      </w:pPr>
      <w:r w:rsidRPr="007865EE">
        <w:t>Instruksi kerja pengaturan material</w:t>
      </w:r>
    </w:p>
    <w:p w:rsidR="007865EE" w:rsidRPr="007865EE" w:rsidRDefault="007865EE" w:rsidP="007865EE">
      <w:pPr>
        <w:pStyle w:val="Text"/>
        <w:numPr>
          <w:ilvl w:val="2"/>
          <w:numId w:val="41"/>
        </w:numPr>
        <w:tabs>
          <w:tab w:val="clear" w:pos="3240"/>
        </w:tabs>
        <w:ind w:left="1560" w:hanging="284"/>
      </w:pPr>
      <w:r w:rsidRPr="007865EE">
        <w:t>Material disusun berdasarkan metode FIFO, pertama masuk pertama keluar.</w:t>
      </w:r>
    </w:p>
    <w:p w:rsidR="007865EE" w:rsidRPr="007865EE" w:rsidRDefault="007865EE" w:rsidP="007865EE">
      <w:pPr>
        <w:pStyle w:val="Text"/>
        <w:numPr>
          <w:ilvl w:val="2"/>
          <w:numId w:val="41"/>
        </w:numPr>
        <w:tabs>
          <w:tab w:val="clear" w:pos="3240"/>
        </w:tabs>
        <w:ind w:left="1560" w:hanging="284"/>
      </w:pPr>
      <w:r w:rsidRPr="007865EE">
        <w:t>Semua material produk disusun rapi berdasarkan kelompoknya dan dibuat garis pembatas.</w:t>
      </w:r>
    </w:p>
    <w:p w:rsidR="007865EE" w:rsidRPr="007865EE" w:rsidRDefault="007865EE" w:rsidP="00D163B4">
      <w:pPr>
        <w:pStyle w:val="Heading2"/>
        <w:numPr>
          <w:ilvl w:val="3"/>
          <w:numId w:val="38"/>
        </w:numPr>
        <w:spacing w:before="0" w:after="60" w:line="240" w:lineRule="auto"/>
        <w:ind w:left="993" w:hanging="284"/>
        <w:rPr>
          <w:rFonts w:cs="Arial"/>
          <w:b w:val="0"/>
          <w:sz w:val="24"/>
        </w:rPr>
      </w:pPr>
      <w:r w:rsidRPr="007865EE">
        <w:rPr>
          <w:rFonts w:cs="Arial"/>
          <w:b w:val="0"/>
          <w:sz w:val="24"/>
        </w:rPr>
        <w:t>GKM “Bravo” Departemen Produksi</w:t>
      </w:r>
    </w:p>
    <w:p w:rsidR="007865EE" w:rsidRPr="007865EE" w:rsidRDefault="007865EE" w:rsidP="007865EE">
      <w:pPr>
        <w:pStyle w:val="Text"/>
        <w:ind w:firstLine="993"/>
      </w:pPr>
      <w:r w:rsidRPr="007865EE">
        <w:t>Standar Prosedur untuk operator</w:t>
      </w:r>
    </w:p>
    <w:p w:rsidR="007865EE" w:rsidRPr="007865EE" w:rsidRDefault="007865EE" w:rsidP="007865EE">
      <w:pPr>
        <w:pStyle w:val="Text"/>
        <w:numPr>
          <w:ilvl w:val="2"/>
          <w:numId w:val="45"/>
        </w:numPr>
        <w:tabs>
          <w:tab w:val="clear" w:pos="3420"/>
          <w:tab w:val="num" w:pos="-3261"/>
        </w:tabs>
        <w:ind w:left="1560" w:hanging="284"/>
      </w:pPr>
      <w:r w:rsidRPr="007865EE">
        <w:t>Mengikuti dan mematuhi prosedur yang telah ditentukan</w:t>
      </w:r>
    </w:p>
    <w:p w:rsidR="007865EE" w:rsidRPr="007865EE" w:rsidRDefault="007865EE" w:rsidP="007865EE">
      <w:pPr>
        <w:pStyle w:val="Text"/>
        <w:numPr>
          <w:ilvl w:val="2"/>
          <w:numId w:val="45"/>
        </w:numPr>
        <w:tabs>
          <w:tab w:val="clear" w:pos="3420"/>
          <w:tab w:val="num" w:pos="-3261"/>
        </w:tabs>
        <w:ind w:left="1560" w:hanging="284"/>
      </w:pPr>
      <w:r w:rsidRPr="007865EE">
        <w:rPr>
          <w:lang w:val="de-DE"/>
        </w:rPr>
        <w:t>Menerima konsekwensi sesuai dengan peraturan yang berlaku</w:t>
      </w:r>
    </w:p>
    <w:p w:rsidR="007865EE" w:rsidRPr="007865EE" w:rsidRDefault="007865EE" w:rsidP="007865EE">
      <w:pPr>
        <w:pStyle w:val="Text"/>
        <w:numPr>
          <w:ilvl w:val="2"/>
          <w:numId w:val="45"/>
        </w:numPr>
        <w:tabs>
          <w:tab w:val="clear" w:pos="3420"/>
          <w:tab w:val="num" w:pos="-3261"/>
        </w:tabs>
        <w:ind w:left="1560" w:hanging="284"/>
      </w:pPr>
      <w:r w:rsidRPr="007865EE">
        <w:rPr>
          <w:lang w:val="sv-SE"/>
        </w:rPr>
        <w:lastRenderedPageBreak/>
        <w:t>Memeriksa/mengecek kembali kesiapan sarana penujang proses produksi.</w:t>
      </w:r>
    </w:p>
    <w:p w:rsidR="007865EE" w:rsidRPr="007865EE" w:rsidRDefault="007865EE" w:rsidP="007865EE">
      <w:pPr>
        <w:pStyle w:val="Text"/>
        <w:numPr>
          <w:ilvl w:val="2"/>
          <w:numId w:val="45"/>
        </w:numPr>
        <w:tabs>
          <w:tab w:val="clear" w:pos="3420"/>
          <w:tab w:val="num" w:pos="-3261"/>
        </w:tabs>
        <w:ind w:left="1560" w:hanging="284"/>
      </w:pPr>
      <w:r w:rsidRPr="007865EE">
        <w:rPr>
          <w:lang w:val="sv-SE"/>
        </w:rPr>
        <w:t>Cepat melaporkan segala kendala yang dihadapi</w:t>
      </w:r>
    </w:p>
    <w:p w:rsidR="007865EE" w:rsidRPr="007865EE" w:rsidRDefault="007865EE" w:rsidP="007865EE">
      <w:pPr>
        <w:pStyle w:val="Text"/>
      </w:pPr>
      <w:r w:rsidRPr="007865EE">
        <w:t>Standar Prosedur untuk Supervisor Shift</w:t>
      </w:r>
    </w:p>
    <w:p w:rsidR="007865EE" w:rsidRPr="007865EE" w:rsidRDefault="007865EE" w:rsidP="007865EE">
      <w:pPr>
        <w:pStyle w:val="Text"/>
        <w:numPr>
          <w:ilvl w:val="0"/>
          <w:numId w:val="46"/>
        </w:numPr>
        <w:ind w:left="1560" w:hanging="284"/>
      </w:pPr>
      <w:r w:rsidRPr="007865EE">
        <w:rPr>
          <w:lang w:val="sv-SE"/>
        </w:rPr>
        <w:t>Memastikan personel bekerja sesuai dengan prosedur tatatertib yang berlaku.</w:t>
      </w:r>
    </w:p>
    <w:p w:rsidR="007865EE" w:rsidRPr="007865EE" w:rsidRDefault="007865EE" w:rsidP="007865EE">
      <w:pPr>
        <w:pStyle w:val="Text"/>
        <w:numPr>
          <w:ilvl w:val="0"/>
          <w:numId w:val="46"/>
        </w:numPr>
        <w:ind w:left="1560" w:hanging="284"/>
      </w:pPr>
      <w:r w:rsidRPr="007865EE">
        <w:rPr>
          <w:lang w:val="sv-SE"/>
        </w:rPr>
        <w:t xml:space="preserve">Mengontrol proses produksi </w:t>
      </w:r>
      <w:r w:rsidRPr="007865EE">
        <w:rPr>
          <w:i/>
          <w:lang w:val="sv-SE"/>
        </w:rPr>
        <w:t xml:space="preserve">repaking </w:t>
      </w:r>
      <w:r w:rsidRPr="007865EE">
        <w:rPr>
          <w:lang w:val="sv-SE"/>
        </w:rPr>
        <w:t>berjalan dengan lancar</w:t>
      </w:r>
    </w:p>
    <w:p w:rsidR="007865EE" w:rsidRPr="007865EE" w:rsidRDefault="007865EE" w:rsidP="00D163B4">
      <w:pPr>
        <w:pStyle w:val="Heading2"/>
        <w:numPr>
          <w:ilvl w:val="3"/>
          <w:numId w:val="38"/>
        </w:numPr>
        <w:spacing w:before="0" w:after="60" w:line="240" w:lineRule="auto"/>
        <w:ind w:left="993" w:hanging="284"/>
        <w:rPr>
          <w:rFonts w:cs="Arial"/>
          <w:b w:val="0"/>
          <w:sz w:val="24"/>
        </w:rPr>
      </w:pPr>
      <w:r w:rsidRPr="007865EE">
        <w:rPr>
          <w:rFonts w:cs="Arial"/>
          <w:b w:val="0"/>
          <w:sz w:val="24"/>
        </w:rPr>
        <w:t>GKM “Cremix” Departemen HSE</w:t>
      </w:r>
    </w:p>
    <w:p w:rsidR="007865EE" w:rsidRPr="007865EE" w:rsidRDefault="007865EE" w:rsidP="007865EE">
      <w:pPr>
        <w:pStyle w:val="Text"/>
        <w:ind w:firstLine="993"/>
      </w:pPr>
      <w:r w:rsidRPr="007865EE">
        <w:t xml:space="preserve">Standar </w:t>
      </w:r>
      <w:r w:rsidRPr="007865EE">
        <w:rPr>
          <w:lang w:val="es-ES"/>
        </w:rPr>
        <w:t>Prosedur</w:t>
      </w:r>
    </w:p>
    <w:p w:rsidR="007865EE" w:rsidRPr="007865EE" w:rsidRDefault="007865EE" w:rsidP="00D163B4">
      <w:pPr>
        <w:pStyle w:val="Heading8"/>
        <w:numPr>
          <w:ilvl w:val="7"/>
          <w:numId w:val="47"/>
        </w:numPr>
        <w:tabs>
          <w:tab w:val="clear" w:pos="6840"/>
        </w:tabs>
        <w:spacing w:before="0" w:after="60" w:line="240" w:lineRule="auto"/>
        <w:ind w:left="1560" w:hanging="284"/>
        <w:rPr>
          <w:rFonts w:ascii="Times New Roman" w:hAnsi="Times New Roman" w:cs="Arial"/>
          <w:sz w:val="24"/>
        </w:rPr>
      </w:pPr>
      <w:r w:rsidRPr="007865EE">
        <w:rPr>
          <w:rFonts w:ascii="Times New Roman" w:hAnsi="Times New Roman" w:cs="Arial"/>
          <w:sz w:val="24"/>
          <w:lang w:val="es-ES"/>
        </w:rPr>
        <w:t>Sosialisasi dilakukan secara teori dan praktek</w:t>
      </w:r>
    </w:p>
    <w:p w:rsidR="007865EE" w:rsidRPr="007865EE" w:rsidRDefault="007865EE" w:rsidP="00D163B4">
      <w:pPr>
        <w:pStyle w:val="Heading8"/>
        <w:numPr>
          <w:ilvl w:val="7"/>
          <w:numId w:val="47"/>
        </w:numPr>
        <w:tabs>
          <w:tab w:val="clear" w:pos="6840"/>
        </w:tabs>
        <w:spacing w:before="0" w:after="60" w:line="240" w:lineRule="auto"/>
        <w:ind w:left="1560" w:hanging="284"/>
        <w:rPr>
          <w:rFonts w:ascii="Times New Roman" w:hAnsi="Times New Roman" w:cs="Arial"/>
          <w:sz w:val="24"/>
        </w:rPr>
      </w:pPr>
      <w:r w:rsidRPr="007865EE">
        <w:rPr>
          <w:rFonts w:ascii="Times New Roman" w:hAnsi="Times New Roman" w:cs="Arial"/>
          <w:sz w:val="24"/>
          <w:lang w:val="es-ES"/>
        </w:rPr>
        <w:t xml:space="preserve">SOP penggunaan </w:t>
      </w:r>
      <w:r w:rsidRPr="007865EE">
        <w:rPr>
          <w:rFonts w:ascii="Times New Roman" w:hAnsi="Times New Roman" w:cs="Arial"/>
          <w:i/>
          <w:sz w:val="24"/>
          <w:lang w:val="es-ES"/>
        </w:rPr>
        <w:t>helmet</w:t>
      </w:r>
      <w:r w:rsidRPr="007865EE">
        <w:rPr>
          <w:rFonts w:ascii="Times New Roman" w:hAnsi="Times New Roman" w:cs="Arial"/>
          <w:sz w:val="24"/>
          <w:lang w:val="es-ES"/>
        </w:rPr>
        <w:t xml:space="preserve"> secara tertulis, ditempel dipapan pengumuman.</w:t>
      </w:r>
    </w:p>
    <w:p w:rsidR="007865EE" w:rsidRPr="007865EE" w:rsidRDefault="007865EE" w:rsidP="00D163B4">
      <w:pPr>
        <w:pStyle w:val="Heading8"/>
        <w:numPr>
          <w:ilvl w:val="7"/>
          <w:numId w:val="47"/>
        </w:numPr>
        <w:tabs>
          <w:tab w:val="clear" w:pos="6840"/>
        </w:tabs>
        <w:spacing w:before="0" w:after="60" w:line="240" w:lineRule="auto"/>
        <w:ind w:left="1560" w:hanging="284"/>
        <w:rPr>
          <w:rFonts w:ascii="Times New Roman" w:hAnsi="Times New Roman" w:cs="Arial"/>
          <w:sz w:val="24"/>
        </w:rPr>
      </w:pPr>
      <w:r w:rsidRPr="007865EE">
        <w:rPr>
          <w:rFonts w:ascii="Times New Roman" w:hAnsi="Times New Roman" w:cs="Arial"/>
          <w:sz w:val="24"/>
          <w:lang w:val="fi-FI"/>
        </w:rPr>
        <w:t xml:space="preserve">Penggantian </w:t>
      </w:r>
      <w:r w:rsidRPr="007865EE">
        <w:rPr>
          <w:rFonts w:ascii="Times New Roman" w:hAnsi="Times New Roman" w:cs="Arial"/>
          <w:i/>
          <w:sz w:val="24"/>
          <w:lang w:val="fi-FI"/>
        </w:rPr>
        <w:t>helmet</w:t>
      </w:r>
      <w:r w:rsidRPr="007865EE">
        <w:rPr>
          <w:rFonts w:ascii="Times New Roman" w:hAnsi="Times New Roman" w:cs="Arial"/>
          <w:sz w:val="24"/>
          <w:lang w:val="fi-FI"/>
        </w:rPr>
        <w:t xml:space="preserve"> secara rutin minimal 2 tahun sekali.</w:t>
      </w:r>
    </w:p>
    <w:p w:rsidR="007865EE" w:rsidRPr="007865EE" w:rsidRDefault="007865EE" w:rsidP="00D163B4">
      <w:pPr>
        <w:pStyle w:val="Heading8"/>
        <w:numPr>
          <w:ilvl w:val="7"/>
          <w:numId w:val="47"/>
        </w:numPr>
        <w:tabs>
          <w:tab w:val="clear" w:pos="6840"/>
        </w:tabs>
        <w:spacing w:before="0" w:after="60" w:line="240" w:lineRule="auto"/>
        <w:ind w:left="1560" w:hanging="284"/>
        <w:rPr>
          <w:rFonts w:ascii="Times New Roman" w:hAnsi="Times New Roman" w:cs="Arial"/>
          <w:sz w:val="24"/>
        </w:rPr>
      </w:pPr>
      <w:r w:rsidRPr="007865EE">
        <w:rPr>
          <w:rFonts w:ascii="Times New Roman" w:hAnsi="Times New Roman" w:cs="Arial"/>
          <w:sz w:val="24"/>
          <w:lang w:val="fi-FI"/>
        </w:rPr>
        <w:t>Setiap memasuki</w:t>
      </w:r>
      <w:r w:rsidRPr="007865EE">
        <w:rPr>
          <w:rFonts w:ascii="Times New Roman" w:hAnsi="Times New Roman" w:cs="Arial"/>
          <w:i/>
          <w:sz w:val="24"/>
          <w:lang w:val="fi-FI"/>
        </w:rPr>
        <w:t xml:space="preserve"> </w:t>
      </w:r>
      <w:r w:rsidRPr="007865EE">
        <w:rPr>
          <w:rFonts w:ascii="Times New Roman" w:hAnsi="Times New Roman" w:cs="Arial"/>
          <w:sz w:val="24"/>
          <w:lang w:val="fi-FI"/>
        </w:rPr>
        <w:t xml:space="preserve">area </w:t>
      </w:r>
      <w:r w:rsidRPr="007865EE">
        <w:rPr>
          <w:rFonts w:ascii="Times New Roman" w:hAnsi="Times New Roman" w:cs="Arial"/>
          <w:i/>
          <w:sz w:val="24"/>
          <w:lang w:val="fi-FI"/>
        </w:rPr>
        <w:t xml:space="preserve">plant </w:t>
      </w:r>
      <w:r w:rsidRPr="007865EE">
        <w:rPr>
          <w:rFonts w:ascii="Times New Roman" w:hAnsi="Times New Roman" w:cs="Arial"/>
          <w:sz w:val="24"/>
          <w:lang w:val="fi-FI"/>
        </w:rPr>
        <w:t xml:space="preserve">diharuskan memakai </w:t>
      </w:r>
      <w:r w:rsidRPr="007865EE">
        <w:rPr>
          <w:rFonts w:ascii="Times New Roman" w:hAnsi="Times New Roman" w:cs="Arial"/>
          <w:i/>
          <w:sz w:val="24"/>
          <w:lang w:val="fi-FI"/>
        </w:rPr>
        <w:t>helmet</w:t>
      </w:r>
    </w:p>
    <w:p w:rsidR="007865EE" w:rsidRPr="00D163B4" w:rsidRDefault="007865EE" w:rsidP="00D163B4">
      <w:pPr>
        <w:pStyle w:val="Heading2"/>
        <w:numPr>
          <w:ilvl w:val="3"/>
          <w:numId w:val="38"/>
        </w:numPr>
        <w:spacing w:before="0" w:after="60"/>
        <w:ind w:left="993" w:hanging="284"/>
        <w:rPr>
          <w:rFonts w:cs="Arial"/>
          <w:b w:val="0"/>
          <w:sz w:val="24"/>
        </w:rPr>
      </w:pPr>
      <w:r w:rsidRPr="00D163B4">
        <w:rPr>
          <w:rFonts w:cs="Arial"/>
          <w:b w:val="0"/>
          <w:sz w:val="24"/>
        </w:rPr>
        <w:t xml:space="preserve">GKM “Bomber” Departemen </w:t>
      </w:r>
      <w:r w:rsidRPr="00D163B4">
        <w:rPr>
          <w:rFonts w:cs="Arial"/>
          <w:b w:val="0"/>
          <w:i/>
          <w:sz w:val="24"/>
        </w:rPr>
        <w:t>facility</w:t>
      </w:r>
    </w:p>
    <w:p w:rsidR="007865EE" w:rsidRPr="007865EE" w:rsidRDefault="007865EE" w:rsidP="00D163B4">
      <w:pPr>
        <w:pStyle w:val="Text"/>
        <w:ind w:firstLine="993"/>
      </w:pPr>
      <w:r w:rsidRPr="007865EE">
        <w:t>Standar Prosedur perawatan motor listrik</w:t>
      </w:r>
    </w:p>
    <w:p w:rsidR="007865EE" w:rsidRPr="007865EE" w:rsidRDefault="007865EE" w:rsidP="00D163B4">
      <w:pPr>
        <w:pStyle w:val="Text"/>
        <w:numPr>
          <w:ilvl w:val="0"/>
          <w:numId w:val="49"/>
        </w:numPr>
        <w:tabs>
          <w:tab w:val="clear" w:pos="1800"/>
        </w:tabs>
        <w:ind w:left="1560" w:hanging="284"/>
      </w:pPr>
      <w:r w:rsidRPr="007865EE">
        <w:rPr>
          <w:lang w:val="nl-NL"/>
        </w:rPr>
        <w:t>Mengecek beban motor listrik seminggu 2 kali.</w:t>
      </w:r>
    </w:p>
    <w:p w:rsidR="007865EE" w:rsidRPr="007865EE" w:rsidRDefault="007865EE" w:rsidP="00D163B4">
      <w:pPr>
        <w:pStyle w:val="Text"/>
        <w:numPr>
          <w:ilvl w:val="0"/>
          <w:numId w:val="49"/>
        </w:numPr>
        <w:tabs>
          <w:tab w:val="clear" w:pos="1800"/>
        </w:tabs>
        <w:ind w:left="1560" w:hanging="284"/>
      </w:pPr>
      <w:r w:rsidRPr="007865EE">
        <w:rPr>
          <w:lang w:val="es-ES"/>
        </w:rPr>
        <w:t>Menambahkan</w:t>
      </w:r>
      <w:r w:rsidRPr="007865EE">
        <w:rPr>
          <w:i/>
          <w:lang w:val="es-ES"/>
        </w:rPr>
        <w:t xml:space="preserve"> grease</w:t>
      </w:r>
      <w:r w:rsidRPr="007865EE">
        <w:rPr>
          <w:lang w:val="es-ES"/>
        </w:rPr>
        <w:t xml:space="preserve"> pada material yang berputar seminggu sekali.</w:t>
      </w:r>
    </w:p>
    <w:p w:rsidR="007865EE" w:rsidRPr="007865EE" w:rsidRDefault="007865EE" w:rsidP="00D163B4">
      <w:pPr>
        <w:pStyle w:val="Text"/>
        <w:numPr>
          <w:ilvl w:val="0"/>
          <w:numId w:val="49"/>
        </w:numPr>
        <w:tabs>
          <w:tab w:val="clear" w:pos="1800"/>
        </w:tabs>
        <w:ind w:left="1560" w:hanging="284"/>
      </w:pPr>
      <w:r w:rsidRPr="007865EE">
        <w:rPr>
          <w:lang w:val="es-ES"/>
        </w:rPr>
        <w:t>Membersihkan motor listrik secara keseluruhan 1 bulan sekali</w:t>
      </w:r>
    </w:p>
    <w:p w:rsidR="007865EE" w:rsidRPr="007865EE" w:rsidRDefault="007865EE" w:rsidP="00D163B4">
      <w:pPr>
        <w:pStyle w:val="Text"/>
        <w:numPr>
          <w:ilvl w:val="0"/>
          <w:numId w:val="49"/>
        </w:numPr>
        <w:tabs>
          <w:tab w:val="clear" w:pos="1800"/>
        </w:tabs>
        <w:ind w:left="1560" w:hanging="284"/>
      </w:pPr>
      <w:r w:rsidRPr="007865EE">
        <w:rPr>
          <w:i/>
          <w:lang w:val="es-ES"/>
        </w:rPr>
        <w:t xml:space="preserve">Checklist </w:t>
      </w:r>
      <w:r w:rsidRPr="007865EE">
        <w:rPr>
          <w:lang w:val="es-ES"/>
        </w:rPr>
        <w:t>perawatan ditempel pada alat.</w:t>
      </w:r>
    </w:p>
    <w:p w:rsidR="005C6858" w:rsidRPr="005C6858" w:rsidRDefault="005C6858" w:rsidP="005C6858">
      <w:pPr>
        <w:pStyle w:val="Heading3"/>
        <w:numPr>
          <w:ilvl w:val="0"/>
          <w:numId w:val="0"/>
        </w:numPr>
        <w:ind w:left="567" w:hanging="567"/>
        <w:jc w:val="both"/>
        <w:rPr>
          <w:b w:val="0"/>
          <w:lang w:val="sv-SE"/>
        </w:rPr>
      </w:pPr>
      <w:r>
        <w:rPr>
          <w:lang w:val="en-US"/>
        </w:rPr>
        <w:t>4.2</w:t>
      </w:r>
      <w:r>
        <w:rPr>
          <w:lang w:val="en-US"/>
        </w:rPr>
        <w:tab/>
      </w:r>
      <w:r w:rsidRPr="005C6858">
        <w:rPr>
          <w:b w:val="0"/>
        </w:rPr>
        <w:t>Strategi dalam pengolaan</w:t>
      </w:r>
      <w:r w:rsidRPr="005C6858">
        <w:rPr>
          <w:b w:val="0"/>
          <w:i/>
        </w:rPr>
        <w:t xml:space="preserve"> knowledge management</w:t>
      </w:r>
      <w:r w:rsidRPr="005C6858">
        <w:rPr>
          <w:b w:val="0"/>
        </w:rPr>
        <w:t xml:space="preserve"> adalah dengan melaksanakan GKM secara kontinyu, mengoptimalkan sarana pendukung seperti papan pengumuman, mading sebagai wadah sosialisasi bentuk </w:t>
      </w:r>
      <w:r w:rsidRPr="005C6858">
        <w:rPr>
          <w:b w:val="0"/>
          <w:i/>
        </w:rPr>
        <w:t>knowledge</w:t>
      </w:r>
      <w:r w:rsidRPr="005C6858">
        <w:rPr>
          <w:b w:val="0"/>
        </w:rPr>
        <w:t xml:space="preserve"> kepada karyawan, pelatihan bagi karyawan, pembuatan papan informasi dan sebagainya. Semua bentuk sosialisasi ini dimaksudkan untuk mengkomunikasikan dan membagi </w:t>
      </w:r>
      <w:r w:rsidRPr="005C6858">
        <w:rPr>
          <w:b w:val="0"/>
          <w:i/>
        </w:rPr>
        <w:t>(sharing knowledge)</w:t>
      </w:r>
      <w:r w:rsidRPr="005C6858">
        <w:rPr>
          <w:b w:val="0"/>
        </w:rPr>
        <w:t xml:space="preserve"> kepada para pekerja yang lain pemahaman dan kemampuan yang sama dan tidak ada komunikasi yang putus. Pengelolaan </w:t>
      </w:r>
      <w:r w:rsidRPr="005C6858">
        <w:rPr>
          <w:b w:val="0"/>
          <w:i/>
        </w:rPr>
        <w:t xml:space="preserve">knowledge </w:t>
      </w:r>
      <w:r w:rsidRPr="005C6858">
        <w:rPr>
          <w:b w:val="0"/>
        </w:rPr>
        <w:t>yang dihasilkan dari proses GKM sangat penting dilakukan sebagai dasar pengembangan kompetensi karyawan dalam bekerja dan pembelajaran  perusahaan secara keseluruhan.</w:t>
      </w:r>
    </w:p>
    <w:p w:rsidR="007865EE" w:rsidRPr="007865EE" w:rsidRDefault="007865EE" w:rsidP="005C6858">
      <w:pPr>
        <w:pStyle w:val="Text"/>
        <w:ind w:firstLine="0"/>
        <w:rPr>
          <w:lang w:val="en-US"/>
        </w:rPr>
      </w:pPr>
    </w:p>
    <w:p w:rsidR="00281CA9" w:rsidRPr="00754DDB" w:rsidRDefault="00281CA9" w:rsidP="00754DDB">
      <w:pPr>
        <w:pStyle w:val="DaftarPustaka"/>
      </w:pPr>
      <w:r w:rsidRPr="00754DDB">
        <w:t>Daftar Pustaka</w:t>
      </w:r>
    </w:p>
    <w:p w:rsidR="005C4374" w:rsidRPr="005C6858" w:rsidRDefault="005C4374" w:rsidP="005C4374">
      <w:pPr>
        <w:pStyle w:val="Pustaka"/>
        <w:spacing w:before="240"/>
        <w:rPr>
          <w:i/>
          <w:iCs/>
        </w:rPr>
      </w:pPr>
      <w:r w:rsidRPr="005C6858">
        <w:rPr>
          <w:lang w:val="sv-SE"/>
        </w:rPr>
        <w:t xml:space="preserve">Ari Kunto, 2002, </w:t>
      </w:r>
      <w:r w:rsidRPr="005C6858">
        <w:rPr>
          <w:i/>
          <w:lang w:val="sv-SE"/>
        </w:rPr>
        <w:t>Prosedur Penelitian</w:t>
      </w:r>
      <w:r w:rsidRPr="005C6858">
        <w:rPr>
          <w:lang w:val="sv-SE"/>
        </w:rPr>
        <w:t>, Rineka Cipta</w:t>
      </w:r>
      <w:r w:rsidRPr="005C6858">
        <w:t>, Jakarta</w:t>
      </w:r>
    </w:p>
    <w:p w:rsidR="005C4374" w:rsidRPr="005C6858" w:rsidRDefault="005C4374" w:rsidP="005C6858">
      <w:pPr>
        <w:pStyle w:val="Pustaka"/>
      </w:pPr>
      <w:r w:rsidRPr="005C6858">
        <w:t>Goulden, Clive , 1995 ”Supervisory Management and Quality Circle Performance : an Empirical Study”,</w:t>
      </w:r>
      <w:r w:rsidRPr="005C6858">
        <w:rPr>
          <w:i/>
        </w:rPr>
        <w:t xml:space="preserve"> </w:t>
      </w:r>
      <w:r w:rsidRPr="005C6858">
        <w:t>Benchmarking for Quality Management &amp;</w:t>
      </w:r>
      <w:r w:rsidRPr="005C6858">
        <w:rPr>
          <w:i/>
        </w:rPr>
        <w:t xml:space="preserve"> </w:t>
      </w:r>
      <w:r w:rsidRPr="005C6858">
        <w:t>Technology</w:t>
      </w:r>
      <w:r w:rsidRPr="005C6858">
        <w:rPr>
          <w:i/>
        </w:rPr>
        <w:t xml:space="preserve">, </w:t>
      </w:r>
      <w:r>
        <w:t>Vol. 2</w:t>
      </w:r>
      <w:r w:rsidRPr="005C6858">
        <w:t>,</w:t>
      </w:r>
      <w:r>
        <w:rPr>
          <w:lang w:val="en-US"/>
        </w:rPr>
        <w:t xml:space="preserve"> </w:t>
      </w:r>
      <w:r w:rsidRPr="005C6858">
        <w:t>No.4, hal.15-27.</w:t>
      </w:r>
    </w:p>
    <w:p w:rsidR="005C4374" w:rsidRPr="005C6858" w:rsidRDefault="005C4374" w:rsidP="005C6858">
      <w:pPr>
        <w:pStyle w:val="Pustaka"/>
      </w:pPr>
      <w:r w:rsidRPr="005C6858">
        <w:t xml:space="preserve">H. Basterfield, Dale et.al, 2003  </w:t>
      </w:r>
      <w:r w:rsidRPr="005C6858">
        <w:rPr>
          <w:i/>
        </w:rPr>
        <w:t xml:space="preserve">Total Quality Management </w:t>
      </w:r>
      <w:r w:rsidRPr="005C6858">
        <w:t>Prentice Hall, New Jersey.</w:t>
      </w:r>
    </w:p>
    <w:p w:rsidR="005C4374" w:rsidRPr="005C6858" w:rsidRDefault="005C4374" w:rsidP="005C6858">
      <w:pPr>
        <w:pStyle w:val="Pustaka"/>
        <w:rPr>
          <w:lang w:val="sv-SE"/>
        </w:rPr>
      </w:pPr>
      <w:r w:rsidRPr="005C6858">
        <w:rPr>
          <w:lang w:val="sv-SE"/>
        </w:rPr>
        <w:t xml:space="preserve">Ishikawa, Kaoru, 1986,  </w:t>
      </w:r>
      <w:r w:rsidRPr="005C6858">
        <w:rPr>
          <w:i/>
          <w:lang w:val="sv-SE"/>
        </w:rPr>
        <w:t xml:space="preserve">Gugus Kendali Mutu dalam Realita </w:t>
      </w:r>
      <w:r w:rsidRPr="005C6858">
        <w:rPr>
          <w:lang w:val="sv-SE"/>
        </w:rPr>
        <w:t>Binaman Teknika Aksara.</w:t>
      </w:r>
    </w:p>
    <w:p w:rsidR="005C4374" w:rsidRPr="005C6858" w:rsidRDefault="005C4374" w:rsidP="005C6858">
      <w:pPr>
        <w:pStyle w:val="Pustaka"/>
      </w:pPr>
      <w:r w:rsidRPr="005C6858">
        <w:t xml:space="preserve">JUSE , 1980, </w:t>
      </w:r>
      <w:r w:rsidRPr="005C6858">
        <w:rPr>
          <w:i/>
        </w:rPr>
        <w:t xml:space="preserve">General Principles of the QC Circle, </w:t>
      </w:r>
      <w:r w:rsidRPr="005C6858">
        <w:t>QC Circle Headquarter</w:t>
      </w:r>
      <w:r w:rsidRPr="005C6858">
        <w:rPr>
          <w:i/>
        </w:rPr>
        <w:t xml:space="preserve">, </w:t>
      </w:r>
      <w:r w:rsidRPr="005C6858">
        <w:t>Tokyo.</w:t>
      </w:r>
    </w:p>
    <w:p w:rsidR="005C4374" w:rsidRPr="005C4374" w:rsidRDefault="005C4374" w:rsidP="005C4374">
      <w:pPr>
        <w:pStyle w:val="Pustaka"/>
      </w:pPr>
      <w:r w:rsidRPr="005C6858">
        <w:rPr>
          <w:lang w:val="sv-SE"/>
        </w:rPr>
        <w:t xml:space="preserve">L. Crocker, Olga et.al, 2004, </w:t>
      </w:r>
      <w:r w:rsidRPr="005C6858">
        <w:rPr>
          <w:i/>
          <w:lang w:val="sv-SE"/>
        </w:rPr>
        <w:t>Gugus Kendali Mutu</w:t>
      </w:r>
      <w:r w:rsidRPr="005C6858">
        <w:rPr>
          <w:lang w:val="sv-SE"/>
        </w:rPr>
        <w:t xml:space="preserve">: </w:t>
      </w:r>
      <w:r w:rsidRPr="005C6858">
        <w:rPr>
          <w:i/>
          <w:lang w:val="sv-SE"/>
        </w:rPr>
        <w:t>Pedoman, Partisipasi, dan</w:t>
      </w:r>
      <w:r w:rsidRPr="005C6858">
        <w:rPr>
          <w:lang w:val="sv-SE"/>
        </w:rPr>
        <w:t xml:space="preserve"> </w:t>
      </w:r>
      <w:r w:rsidRPr="005C6858">
        <w:rPr>
          <w:i/>
          <w:lang w:val="sv-SE"/>
        </w:rPr>
        <w:t xml:space="preserve">Produktivitas,  </w:t>
      </w:r>
      <w:r w:rsidRPr="005C6858">
        <w:rPr>
          <w:i/>
        </w:rPr>
        <w:t xml:space="preserve">   </w:t>
      </w:r>
      <w:r w:rsidRPr="005C6858">
        <w:t>Bumi Aksara, Jakarta</w:t>
      </w:r>
    </w:p>
    <w:p w:rsidR="005C4374" w:rsidRPr="005C6858" w:rsidRDefault="005C4374" w:rsidP="005C6858">
      <w:pPr>
        <w:pStyle w:val="Pustaka"/>
        <w:rPr>
          <w:lang w:val="sv-SE"/>
        </w:rPr>
      </w:pPr>
      <w:r w:rsidRPr="005C6858">
        <w:rPr>
          <w:lang w:val="sv-SE"/>
        </w:rPr>
        <w:t xml:space="preserve">LPMT, 2005, </w:t>
      </w:r>
      <w:r w:rsidRPr="005C6858">
        <w:rPr>
          <w:i/>
          <w:lang w:val="sv-SE"/>
        </w:rPr>
        <w:t>Pelatihan GKM : Metoda Pemecahan Masalah dengan Pendekatan</w:t>
      </w:r>
      <w:r w:rsidRPr="005C6858">
        <w:rPr>
          <w:lang w:val="sv-SE"/>
        </w:rPr>
        <w:t xml:space="preserve"> </w:t>
      </w:r>
      <w:r w:rsidRPr="005C6858">
        <w:rPr>
          <w:i/>
          <w:lang w:val="sv-SE"/>
        </w:rPr>
        <w:t>PDCA</w:t>
      </w:r>
      <w:r w:rsidRPr="005C6858">
        <w:rPr>
          <w:lang w:val="sv-SE"/>
        </w:rPr>
        <w:t>, Jawa Barat.</w:t>
      </w:r>
    </w:p>
    <w:p w:rsidR="00281CA9" w:rsidRPr="005C4374" w:rsidRDefault="005C4374" w:rsidP="005C4374">
      <w:pPr>
        <w:pStyle w:val="Pustaka"/>
        <w:rPr>
          <w:lang w:val="en-US"/>
        </w:rPr>
      </w:pPr>
      <w:r w:rsidRPr="005C6858">
        <w:t>Riswan, Asep, 2006, ”Implementasi Knowledge Management Melalui Pelaksanaan Gugus Kendali Mutu”, Journal, Vol.1, hal.1.</w:t>
      </w:r>
    </w:p>
    <w:sectPr w:rsidR="00281CA9" w:rsidRPr="005C4374" w:rsidSect="00217E0B">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1"/>
    </wne:keymap>
    <wne:keymap wne:kcmPrimary="0432">
      <wne:acd wne:acdName="acd5"/>
    </wne:keymap>
    <wne:keymap wne:kcmPrimary="0433">
      <wne:acd wne:acdName="acd10"/>
    </wne:keymap>
    <wne:keymap wne:kcmPrimary="0741">
      <wne:acd wne:acdName="acd4"/>
    </wne:keymap>
    <wne:keymap wne:kcmPrimary="0743">
      <wne:acd wne:acdName="acd7"/>
    </wne:keymap>
    <wne:keymap wne:kcmPrimary="0744">
      <wne:acd wne:acdName="acd8"/>
    </wne:keymap>
    <wne:keymap wne:kcmPrimary="0745">
      <wne:acd wne:acdName="acd11"/>
    </wne:keymap>
    <wne:keymap wne:kcmPrimary="0747">
      <wne:acd wne:acdName="acd6"/>
    </wne:keymap>
    <wne:keymap wne:kcmPrimary="0749">
      <wne:acd wne:acdName="acd3"/>
    </wne:keymap>
    <wne:keymap wne:kcmPrimary="0750">
      <wne:acd wne:acdName="acd9"/>
    </wne:keymap>
    <wne:keymap wne:kcmPrimary="0754">
      <wne:acd wne:acdName="acd0"/>
    </wne:keymap>
    <wne:keymap wne:kcmPrimary="0755">
      <wne:acd wne:acdName="acd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Manifest>
  </wne:toolbars>
  <wne:acds>
    <wne:acd wne:argValue="AgBUAGUAeAB0AA==" wne:acdName="acd0" wne:fciIndexBasedOn="0065"/>
    <wne:acd wne:argValue="AQAAAAEA" wne:acdName="acd1" wne:fciIndexBasedOn="0065"/>
    <wne:acd wne:argValue="AgBBAHUAdABoAG8AcgA=" wne:acdName="acd2" wne:fciIndexBasedOn="0065"/>
    <wne:acd wne:argValue="AgBJAG4AcwB0AGEAbgBzAGkA" wne:acdName="acd3" wne:fciIndexBasedOn="0065"/>
    <wne:acd wne:argValue="AgBBAGIAcwB0AHIAYQBjAHQA" wne:acdName="acd4" wne:fciIndexBasedOn="0065"/>
    <wne:acd wne:argValue="AQAAAAIA" wne:acdName="acd5" wne:fciIndexBasedOn="0065"/>
    <wne:acd wne:argValue="AgBQAGkAYwB0AHUAcgBlAA==" wne:acdName="acd6" wne:fciIndexBasedOn="0065"/>
    <wne:acd wne:argValue="AQAAACIA" wne:acdName="acd7" wne:fciIndexBasedOn="0065"/>
    <wne:acd wne:argValue="AgBEAGEAZgB0AGEAcgAgAFAAdQBzAHQAYQBrAGEA" wne:acdName="acd8" wne:fciIndexBasedOn="0065"/>
    <wne:acd wne:argValue="AgBQAHUAcwB0AGEAawBhAA==" wne:acdName="acd9" wne:fciIndexBasedOn="0065"/>
    <wne:acd wne:argValue="AQAAAAMA" wne:acdName="acd10" wne:fciIndexBasedOn="0065"/>
    <wne:acd wne:argValue="AgBFAHEAdQBhAHQAaQBvAG4A" wne:acdName="acd11" wne:fciIndexBasedOn="0065"/>
  </wne:acds>
</wne:tcg>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463B"/>
    <w:multiLevelType w:val="hybridMultilevel"/>
    <w:tmpl w:val="03145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157651"/>
    <w:multiLevelType w:val="hybridMultilevel"/>
    <w:tmpl w:val="63029928"/>
    <w:lvl w:ilvl="0" w:tplc="FFFFFFF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7C54741"/>
    <w:multiLevelType w:val="multilevel"/>
    <w:tmpl w:val="AD36865A"/>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96349C4"/>
    <w:multiLevelType w:val="multilevel"/>
    <w:tmpl w:val="2FA0600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E25282"/>
    <w:multiLevelType w:val="hybridMultilevel"/>
    <w:tmpl w:val="D72E995E"/>
    <w:lvl w:ilvl="0" w:tplc="04210017">
      <w:start w:val="1"/>
      <w:numFmt w:val="lowerLetter"/>
      <w:lvlText w:val="%1)"/>
      <w:lvlJc w:val="left"/>
      <w:pPr>
        <w:tabs>
          <w:tab w:val="num" w:pos="1800"/>
        </w:tabs>
        <w:ind w:left="1800" w:hanging="360"/>
      </w:pPr>
    </w:lvl>
    <w:lvl w:ilvl="1" w:tplc="04210017">
      <w:start w:val="1"/>
      <w:numFmt w:val="lowerLetter"/>
      <w:lvlText w:val="%2)"/>
      <w:lvlJc w:val="left"/>
      <w:pPr>
        <w:tabs>
          <w:tab w:val="num" w:pos="2160"/>
        </w:tabs>
        <w:ind w:left="2160" w:firstLine="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1A22FE"/>
    <w:multiLevelType w:val="hybridMultilevel"/>
    <w:tmpl w:val="3622011C"/>
    <w:lvl w:ilvl="0" w:tplc="99167F44">
      <w:start w:val="1"/>
      <w:numFmt w:val="lowerLetter"/>
      <w:lvlText w:val="%1."/>
      <w:lvlJc w:val="left"/>
      <w:pPr>
        <w:tabs>
          <w:tab w:val="num" w:pos="1080"/>
        </w:tabs>
        <w:ind w:left="1080" w:hanging="360"/>
      </w:pPr>
    </w:lvl>
    <w:lvl w:ilvl="1" w:tplc="FFFFFFFF">
      <w:start w:val="1"/>
      <w:numFmt w:val="decimal"/>
      <w:lvlText w:val="%2)"/>
      <w:lvlJc w:val="left"/>
      <w:pPr>
        <w:tabs>
          <w:tab w:val="num" w:pos="1800"/>
        </w:tabs>
        <w:ind w:left="1800" w:hanging="360"/>
      </w:pPr>
      <w:rPr>
        <w:rFonts w:hint="default"/>
      </w:rPr>
    </w:lvl>
    <w:lvl w:ilvl="2" w:tplc="FECA1154">
      <w:start w:val="1"/>
      <w:numFmt w:val="decimal"/>
      <w:lvlText w:val="%3)"/>
      <w:lvlJc w:val="left"/>
      <w:pPr>
        <w:tabs>
          <w:tab w:val="num" w:pos="2340"/>
        </w:tabs>
        <w:ind w:left="2340" w:firstLine="0"/>
      </w:pPr>
      <w:rPr>
        <w:rFonts w:hint="default"/>
      </w:rPr>
    </w:lvl>
    <w:lvl w:ilvl="3" w:tplc="04090017">
      <w:start w:val="1"/>
      <w:numFmt w:val="lowerLetter"/>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2981790"/>
    <w:multiLevelType w:val="hybridMultilevel"/>
    <w:tmpl w:val="2E2A7760"/>
    <w:lvl w:ilvl="0" w:tplc="0409001B">
      <w:start w:val="1"/>
      <w:numFmt w:val="lowerRoman"/>
      <w:lvlText w:val="%1."/>
      <w:lvlJc w:val="right"/>
      <w:pPr>
        <w:tabs>
          <w:tab w:val="num" w:pos="1800"/>
        </w:tabs>
        <w:ind w:left="1800" w:hanging="360"/>
      </w:pPr>
    </w:lvl>
    <w:lvl w:ilvl="1" w:tplc="04210017">
      <w:start w:val="1"/>
      <w:numFmt w:val="lowerLetter"/>
      <w:lvlText w:val="%2)"/>
      <w:lvlJc w:val="left"/>
      <w:pPr>
        <w:tabs>
          <w:tab w:val="num" w:pos="2160"/>
        </w:tabs>
        <w:ind w:left="2160" w:firstLine="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12E22C75"/>
    <w:multiLevelType w:val="hybridMultilevel"/>
    <w:tmpl w:val="EC5C2426"/>
    <w:lvl w:ilvl="0" w:tplc="7B4812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720983"/>
    <w:multiLevelType w:val="hybridMultilevel"/>
    <w:tmpl w:val="785853CA"/>
    <w:lvl w:ilvl="0" w:tplc="04210019">
      <w:start w:val="1"/>
      <w:numFmt w:val="lowerLetter"/>
      <w:lvlText w:val="%1."/>
      <w:lvlJc w:val="left"/>
      <w:pPr>
        <w:tabs>
          <w:tab w:val="num" w:pos="1080"/>
        </w:tabs>
        <w:ind w:left="1080" w:hanging="360"/>
      </w:pPr>
    </w:lvl>
    <w:lvl w:ilvl="1" w:tplc="04210011">
      <w:start w:val="1"/>
      <w:numFmt w:val="decimal"/>
      <w:lvlText w:val="%2)"/>
      <w:lvlJc w:val="left"/>
      <w:pPr>
        <w:tabs>
          <w:tab w:val="num" w:pos="1800"/>
        </w:tabs>
        <w:ind w:left="1800" w:hanging="360"/>
      </w:pPr>
    </w:lvl>
    <w:lvl w:ilvl="2" w:tplc="FECA1154">
      <w:start w:val="1"/>
      <w:numFmt w:val="decimal"/>
      <w:lvlText w:val="%3)"/>
      <w:lvlJc w:val="left"/>
      <w:pPr>
        <w:tabs>
          <w:tab w:val="num" w:pos="2340"/>
        </w:tabs>
        <w:ind w:left="2340" w:firstLine="0"/>
      </w:pPr>
      <w:rPr>
        <w:rFonts w:hint="default"/>
      </w:rPr>
    </w:lvl>
    <w:lvl w:ilvl="3" w:tplc="04090017">
      <w:start w:val="1"/>
      <w:numFmt w:val="lowerLetter"/>
      <w:lvlText w:val="%4)"/>
      <w:lvlJc w:val="left"/>
      <w:pPr>
        <w:tabs>
          <w:tab w:val="num" w:pos="3240"/>
        </w:tabs>
        <w:ind w:left="3240" w:hanging="360"/>
      </w:pPr>
    </w:lvl>
    <w:lvl w:ilvl="4" w:tplc="FECA1154">
      <w:start w:val="1"/>
      <w:numFmt w:val="decimal"/>
      <w:lvlText w:val="%5)"/>
      <w:lvlJc w:val="left"/>
      <w:pPr>
        <w:tabs>
          <w:tab w:val="num" w:pos="3600"/>
        </w:tabs>
        <w:ind w:left="3600" w:firstLine="0"/>
      </w:pPr>
      <w:rPr>
        <w:rFonts w:hint="default"/>
      </w:rPr>
    </w:lvl>
    <w:lvl w:ilvl="5" w:tplc="04090017">
      <w:start w:val="1"/>
      <w:numFmt w:val="lowerLetter"/>
      <w:lvlText w:val="%6)"/>
      <w:lvlJc w:val="left"/>
      <w:pPr>
        <w:tabs>
          <w:tab w:val="num" w:pos="4860"/>
        </w:tabs>
        <w:ind w:left="4860" w:hanging="360"/>
      </w:pPr>
    </w:lvl>
    <w:lvl w:ilvl="6" w:tplc="FECA1154">
      <w:start w:val="1"/>
      <w:numFmt w:val="decimal"/>
      <w:lvlText w:val="%7)"/>
      <w:lvlJc w:val="left"/>
      <w:pPr>
        <w:tabs>
          <w:tab w:val="num" w:pos="5040"/>
        </w:tabs>
        <w:ind w:left="5040" w:firstLine="0"/>
      </w:pPr>
      <w:rPr>
        <w:rFonts w:hint="default"/>
      </w:rPr>
    </w:lvl>
    <w:lvl w:ilvl="7" w:tplc="04090017">
      <w:start w:val="1"/>
      <w:numFmt w:val="lowerLetter"/>
      <w:lvlText w:val="%8)"/>
      <w:lvlJc w:val="left"/>
      <w:pPr>
        <w:tabs>
          <w:tab w:val="num" w:pos="6120"/>
        </w:tabs>
        <w:ind w:left="6120" w:hanging="360"/>
      </w:pPr>
    </w:lvl>
    <w:lvl w:ilvl="8" w:tplc="FECA1154">
      <w:start w:val="1"/>
      <w:numFmt w:val="decimal"/>
      <w:lvlText w:val="%9)"/>
      <w:lvlJc w:val="left"/>
      <w:pPr>
        <w:tabs>
          <w:tab w:val="num" w:pos="6660"/>
        </w:tabs>
        <w:ind w:left="6660" w:firstLine="0"/>
      </w:pPr>
      <w:rPr>
        <w:rFonts w:hint="default"/>
      </w:rPr>
    </w:lvl>
  </w:abstractNum>
  <w:abstractNum w:abstractNumId="9">
    <w:nsid w:val="182B610E"/>
    <w:multiLevelType w:val="hybridMultilevel"/>
    <w:tmpl w:val="298403E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8C0317A"/>
    <w:multiLevelType w:val="hybridMultilevel"/>
    <w:tmpl w:val="365A98F8"/>
    <w:lvl w:ilvl="0" w:tplc="FECA1154">
      <w:start w:val="1"/>
      <w:numFmt w:val="decimal"/>
      <w:lvlText w:val="%1)"/>
      <w:lvlJc w:val="left"/>
      <w:pPr>
        <w:tabs>
          <w:tab w:val="num" w:pos="720"/>
        </w:tabs>
        <w:ind w:left="720" w:firstLine="0"/>
      </w:pPr>
      <w:rPr>
        <w:rFonts w:hint="default"/>
      </w:rPr>
    </w:lvl>
    <w:lvl w:ilvl="1" w:tplc="04090017">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1CA92CA0"/>
    <w:multiLevelType w:val="multilevel"/>
    <w:tmpl w:val="86224F2A"/>
    <w:lvl w:ilvl="0">
      <w:start w:val="1"/>
      <w:numFmt w:val="decimal"/>
      <w:lvlText w:val="%1"/>
      <w:lvlJc w:val="left"/>
      <w:pPr>
        <w:ind w:left="432" w:hanging="432"/>
      </w:pPr>
      <w:rPr>
        <w:rFonts w:hint="default"/>
      </w:rPr>
    </w:lvl>
    <w:lvl w:ilvl="1">
      <w:start w:val="1"/>
      <w:numFmt w:val="decimal"/>
      <w:lvlRestart w:val="0"/>
      <w:lvlText w:val="%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1EB409C4"/>
    <w:multiLevelType w:val="multilevel"/>
    <w:tmpl w:val="8EA83E9C"/>
    <w:lvl w:ilvl="0">
      <w:start w:val="1"/>
      <w:numFmt w:val="decimal"/>
      <w:lvlText w:val="%1"/>
      <w:lvlJc w:val="left"/>
      <w:pPr>
        <w:ind w:left="432" w:hanging="432"/>
      </w:pPr>
      <w:rPr>
        <w:rFonts w:hint="default"/>
      </w:rPr>
    </w:lvl>
    <w:lvl w:ilvl="1">
      <w:start w:val="1"/>
      <w:numFmt w:val="decimal"/>
      <w:lvlRestart w:val="0"/>
      <w:pStyle w:val="Heading2"/>
      <w:lvlText w:val="%2."/>
      <w:lvlJc w:val="left"/>
      <w:pPr>
        <w:ind w:left="576" w:hanging="576"/>
      </w:pPr>
      <w:rPr>
        <w:rFonts w:hint="default"/>
      </w:rPr>
    </w:lvl>
    <w:lvl w:ilvl="2">
      <w:start w:val="1"/>
      <w:numFmt w:val="decimal"/>
      <w:pStyle w:val="Heading3"/>
      <w:lvlText w:val="%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nsid w:val="1EFF61D6"/>
    <w:multiLevelType w:val="hybridMultilevel"/>
    <w:tmpl w:val="A3FED130"/>
    <w:lvl w:ilvl="0" w:tplc="04090019">
      <w:start w:val="1"/>
      <w:numFmt w:val="lowerLetter"/>
      <w:lvlText w:val="%1."/>
      <w:lvlJc w:val="left"/>
      <w:pPr>
        <w:tabs>
          <w:tab w:val="num" w:pos="720"/>
        </w:tabs>
        <w:ind w:left="720" w:firstLine="0"/>
      </w:pPr>
      <w:rPr>
        <w:rFonts w:hint="default"/>
      </w:rPr>
    </w:lvl>
    <w:lvl w:ilvl="1" w:tplc="0409001B">
      <w:start w:val="1"/>
      <w:numFmt w:val="lowerRoman"/>
      <w:lvlText w:val="%2."/>
      <w:lvlJc w:val="righ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1F897DE9"/>
    <w:multiLevelType w:val="hybridMultilevel"/>
    <w:tmpl w:val="42A65CE0"/>
    <w:lvl w:ilvl="0" w:tplc="0409001B">
      <w:start w:val="1"/>
      <w:numFmt w:val="lowerRoman"/>
      <w:lvlText w:val="%1."/>
      <w:lvlJc w:val="righ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1FFE1D78"/>
    <w:multiLevelType w:val="hybridMultilevel"/>
    <w:tmpl w:val="8616A1D6"/>
    <w:lvl w:ilvl="0" w:tplc="0421001B">
      <w:start w:val="1"/>
      <w:numFmt w:val="lowerRoman"/>
      <w:lvlText w:val="%1."/>
      <w:lvlJc w:val="right"/>
      <w:pPr>
        <w:tabs>
          <w:tab w:val="num" w:pos="1800"/>
        </w:tabs>
        <w:ind w:left="1800" w:hanging="360"/>
      </w:pPr>
    </w:lvl>
    <w:lvl w:ilvl="1" w:tplc="FECA1154">
      <w:start w:val="1"/>
      <w:numFmt w:val="decimal"/>
      <w:lvlText w:val="%2)"/>
      <w:lvlJc w:val="left"/>
      <w:pPr>
        <w:tabs>
          <w:tab w:val="num" w:pos="2160"/>
        </w:tabs>
        <w:ind w:left="2160" w:firstLine="0"/>
      </w:pPr>
      <w:rPr>
        <w:rFonts w:hint="default"/>
      </w:rPr>
    </w:lvl>
    <w:lvl w:ilvl="2" w:tplc="0409001B">
      <w:start w:val="1"/>
      <w:numFmt w:val="lowerRoman"/>
      <w:lvlText w:val="%3."/>
      <w:lvlJc w:val="right"/>
      <w:pPr>
        <w:tabs>
          <w:tab w:val="num" w:pos="3420"/>
        </w:tabs>
        <w:ind w:left="3420" w:hanging="360"/>
      </w:pPr>
    </w:lvl>
    <w:lvl w:ilvl="3" w:tplc="221836A0">
      <w:start w:val="1"/>
      <w:numFmt w:val="lowerLetter"/>
      <w:lvlText w:val="%4."/>
      <w:lvlJc w:val="left"/>
      <w:pPr>
        <w:ind w:left="3960" w:hanging="360"/>
      </w:pPr>
      <w:rPr>
        <w:rFonts w:hint="default"/>
      </w:rPr>
    </w:lvl>
    <w:lvl w:ilvl="4" w:tplc="04090019" w:tentative="1">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B">
      <w:start w:val="1"/>
      <w:numFmt w:val="lowerRoman"/>
      <w:lvlText w:val="%8."/>
      <w:lvlJc w:val="righ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20E06827"/>
    <w:multiLevelType w:val="hybridMultilevel"/>
    <w:tmpl w:val="2F623FB0"/>
    <w:lvl w:ilvl="0" w:tplc="B50E5C52">
      <w:start w:val="1"/>
      <w:numFmt w:val="decimal"/>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B325A9A"/>
    <w:multiLevelType w:val="hybridMultilevel"/>
    <w:tmpl w:val="445E3944"/>
    <w:lvl w:ilvl="0" w:tplc="04090019">
      <w:start w:val="1"/>
      <w:numFmt w:val="lowerLetter"/>
      <w:lvlText w:val="%1."/>
      <w:lvlJc w:val="left"/>
      <w:pPr>
        <w:tabs>
          <w:tab w:val="num" w:pos="1060"/>
        </w:tabs>
        <w:ind w:left="1060" w:hanging="360"/>
      </w:pPr>
    </w:lvl>
    <w:lvl w:ilvl="1" w:tplc="04090019">
      <w:start w:val="1"/>
      <w:numFmt w:val="lowerLetter"/>
      <w:lvlText w:val="%2."/>
      <w:lvlJc w:val="left"/>
      <w:pPr>
        <w:tabs>
          <w:tab w:val="num" w:pos="1420"/>
        </w:tabs>
        <w:ind w:left="1420" w:firstLine="0"/>
      </w:pPr>
      <w:rPr>
        <w:rFonts w:hint="default"/>
      </w:rPr>
    </w:lvl>
    <w:lvl w:ilvl="2" w:tplc="04090017">
      <w:start w:val="1"/>
      <w:numFmt w:val="lowerLetter"/>
      <w:lvlText w:val="%3)"/>
      <w:lvlJc w:val="left"/>
      <w:pPr>
        <w:tabs>
          <w:tab w:val="num" w:pos="2680"/>
        </w:tabs>
        <w:ind w:left="2680" w:hanging="36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8">
    <w:nsid w:val="3023656F"/>
    <w:multiLevelType w:val="hybridMultilevel"/>
    <w:tmpl w:val="83F4C316"/>
    <w:lvl w:ilvl="0" w:tplc="222C34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23D0D4A"/>
    <w:multiLevelType w:val="hybridMultilevel"/>
    <w:tmpl w:val="FE1E711C"/>
    <w:lvl w:ilvl="0" w:tplc="04090019">
      <w:start w:val="1"/>
      <w:numFmt w:val="lowerLetter"/>
      <w:lvlText w:val="%1."/>
      <w:lvlJc w:val="left"/>
      <w:pPr>
        <w:tabs>
          <w:tab w:val="num" w:pos="1800"/>
        </w:tabs>
        <w:ind w:left="1800" w:hanging="360"/>
      </w:pPr>
    </w:lvl>
    <w:lvl w:ilvl="1" w:tplc="FECA1154">
      <w:start w:val="1"/>
      <w:numFmt w:val="decimal"/>
      <w:lvlText w:val="%2)"/>
      <w:lvlJc w:val="left"/>
      <w:pPr>
        <w:tabs>
          <w:tab w:val="num" w:pos="2160"/>
        </w:tabs>
        <w:ind w:left="2160" w:firstLine="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37311036"/>
    <w:multiLevelType w:val="hybridMultilevel"/>
    <w:tmpl w:val="C896B574"/>
    <w:lvl w:ilvl="0" w:tplc="04210011">
      <w:start w:val="1"/>
      <w:numFmt w:val="decimal"/>
      <w:lvlText w:val="%1)"/>
      <w:lvlJc w:val="left"/>
      <w:pPr>
        <w:tabs>
          <w:tab w:val="num" w:pos="340"/>
        </w:tabs>
        <w:ind w:left="340" w:firstLine="0"/>
      </w:pPr>
      <w:rPr>
        <w:rFonts w:hint="default"/>
      </w:rPr>
    </w:lvl>
    <w:lvl w:ilvl="1" w:tplc="0A42C85A">
      <w:start w:val="1"/>
      <w:numFmt w:val="lowerLetter"/>
      <w:lvlText w:val="%2."/>
      <w:lvlJc w:val="right"/>
      <w:pPr>
        <w:tabs>
          <w:tab w:val="num" w:pos="1080"/>
        </w:tabs>
        <w:ind w:left="1080" w:firstLine="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CA00ED4"/>
    <w:multiLevelType w:val="multilevel"/>
    <w:tmpl w:val="FA58BB5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CDF6EF9"/>
    <w:multiLevelType w:val="hybridMultilevel"/>
    <w:tmpl w:val="0A0E11AC"/>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403A323F"/>
    <w:multiLevelType w:val="hybridMultilevel"/>
    <w:tmpl w:val="92F8CB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3E73E3A"/>
    <w:multiLevelType w:val="multilevel"/>
    <w:tmpl w:val="0A780986"/>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68F1E51"/>
    <w:multiLevelType w:val="hybridMultilevel"/>
    <w:tmpl w:val="19E6FC9A"/>
    <w:lvl w:ilvl="0" w:tplc="0421001B">
      <w:start w:val="1"/>
      <w:numFmt w:val="lowerRoman"/>
      <w:lvlText w:val="%1."/>
      <w:lvlJc w:val="right"/>
      <w:pPr>
        <w:tabs>
          <w:tab w:val="num" w:pos="1800"/>
        </w:tabs>
        <w:ind w:left="1800" w:hanging="360"/>
      </w:pPr>
    </w:lvl>
    <w:lvl w:ilvl="1" w:tplc="FECA1154">
      <w:start w:val="1"/>
      <w:numFmt w:val="decimal"/>
      <w:lvlText w:val="%2)"/>
      <w:lvlJc w:val="left"/>
      <w:pPr>
        <w:tabs>
          <w:tab w:val="num" w:pos="2160"/>
        </w:tabs>
        <w:ind w:left="2160" w:firstLine="0"/>
      </w:pPr>
      <w:rPr>
        <w:rFonts w:hint="default"/>
      </w:rPr>
    </w:lvl>
    <w:lvl w:ilvl="2" w:tplc="04210017">
      <w:start w:val="1"/>
      <w:numFmt w:val="lowerLetter"/>
      <w:lvlText w:val="%3)"/>
      <w:lvlJc w:val="left"/>
      <w:pPr>
        <w:tabs>
          <w:tab w:val="num" w:pos="3420"/>
        </w:tabs>
        <w:ind w:left="3420" w:hanging="36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46DD3D76"/>
    <w:multiLevelType w:val="hybridMultilevel"/>
    <w:tmpl w:val="5EF2CCC2"/>
    <w:lvl w:ilvl="0" w:tplc="0421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477D3A77"/>
    <w:multiLevelType w:val="hybridMultilevel"/>
    <w:tmpl w:val="1478AF66"/>
    <w:lvl w:ilvl="0" w:tplc="FECA1154">
      <w:start w:val="1"/>
      <w:numFmt w:val="decimal"/>
      <w:lvlText w:val="%1)"/>
      <w:lvlJc w:val="left"/>
      <w:pPr>
        <w:tabs>
          <w:tab w:val="num" w:pos="720"/>
        </w:tabs>
        <w:ind w:left="720" w:firstLine="0"/>
      </w:pPr>
      <w:rPr>
        <w:rFonts w:hint="default"/>
      </w:rPr>
    </w:lvl>
    <w:lvl w:ilvl="1" w:tplc="04090017">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4A0438C5"/>
    <w:multiLevelType w:val="hybridMultilevel"/>
    <w:tmpl w:val="27E60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4609FD"/>
    <w:multiLevelType w:val="hybridMultilevel"/>
    <w:tmpl w:val="D1F2EEDC"/>
    <w:lvl w:ilvl="0" w:tplc="343AFEF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4B9547CC"/>
    <w:multiLevelType w:val="hybridMultilevel"/>
    <w:tmpl w:val="105AA266"/>
    <w:lvl w:ilvl="0" w:tplc="04090019">
      <w:start w:val="1"/>
      <w:numFmt w:val="lowerLetter"/>
      <w:lvlText w:val="%1."/>
      <w:lvlJc w:val="left"/>
      <w:pPr>
        <w:tabs>
          <w:tab w:val="num" w:pos="1060"/>
        </w:tabs>
        <w:ind w:left="1060" w:hanging="360"/>
      </w:pPr>
    </w:lvl>
    <w:lvl w:ilvl="1" w:tplc="04210017">
      <w:start w:val="1"/>
      <w:numFmt w:val="lowerLetter"/>
      <w:lvlText w:val="%2)"/>
      <w:lvlJc w:val="left"/>
      <w:pPr>
        <w:tabs>
          <w:tab w:val="num" w:pos="1420"/>
        </w:tabs>
        <w:ind w:left="1420" w:firstLine="0"/>
      </w:pPr>
      <w:rPr>
        <w:rFonts w:hint="default"/>
      </w:rPr>
    </w:lvl>
    <w:lvl w:ilvl="2" w:tplc="04090017">
      <w:start w:val="1"/>
      <w:numFmt w:val="lowerLetter"/>
      <w:lvlText w:val="%3)"/>
      <w:lvlJc w:val="left"/>
      <w:pPr>
        <w:tabs>
          <w:tab w:val="num" w:pos="2680"/>
        </w:tabs>
        <w:ind w:left="2680" w:hanging="36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31">
    <w:nsid w:val="4C174B59"/>
    <w:multiLevelType w:val="hybridMultilevel"/>
    <w:tmpl w:val="A25C2D10"/>
    <w:lvl w:ilvl="0" w:tplc="04090013">
      <w:start w:val="1"/>
      <w:numFmt w:val="upperRoman"/>
      <w:lvlText w:val="%1."/>
      <w:lvlJc w:val="righ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nsid w:val="51B7125B"/>
    <w:multiLevelType w:val="hybridMultilevel"/>
    <w:tmpl w:val="DF427BDC"/>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nsid w:val="5D3F0CD2"/>
    <w:multiLevelType w:val="hybridMultilevel"/>
    <w:tmpl w:val="190A1E0C"/>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61095D0C"/>
    <w:multiLevelType w:val="hybridMultilevel"/>
    <w:tmpl w:val="47B07A9E"/>
    <w:lvl w:ilvl="0" w:tplc="F88E0A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30918ED"/>
    <w:multiLevelType w:val="hybridMultilevel"/>
    <w:tmpl w:val="CA8854CA"/>
    <w:lvl w:ilvl="0" w:tplc="0421001B">
      <w:start w:val="1"/>
      <w:numFmt w:val="lowerRoman"/>
      <w:lvlText w:val="%1."/>
      <w:lvlJc w:val="right"/>
      <w:pPr>
        <w:tabs>
          <w:tab w:val="num" w:pos="1800"/>
        </w:tabs>
        <w:ind w:left="1800" w:hanging="360"/>
      </w:pPr>
    </w:lvl>
    <w:lvl w:ilvl="1" w:tplc="FECA1154">
      <w:start w:val="1"/>
      <w:numFmt w:val="decimal"/>
      <w:lvlText w:val="%2)"/>
      <w:lvlJc w:val="left"/>
      <w:pPr>
        <w:tabs>
          <w:tab w:val="num" w:pos="2160"/>
        </w:tabs>
        <w:ind w:left="2160" w:firstLine="0"/>
      </w:pPr>
      <w:rPr>
        <w:rFonts w:hint="default"/>
      </w:rPr>
    </w:lvl>
    <w:lvl w:ilvl="2" w:tplc="0409001B">
      <w:start w:val="1"/>
      <w:numFmt w:val="lowerRoman"/>
      <w:lvlText w:val="%3."/>
      <w:lvlJc w:val="right"/>
      <w:pPr>
        <w:tabs>
          <w:tab w:val="num" w:pos="3420"/>
        </w:tabs>
        <w:ind w:left="3420" w:hanging="360"/>
      </w:pPr>
    </w:lvl>
    <w:lvl w:ilvl="3" w:tplc="221836A0">
      <w:start w:val="1"/>
      <w:numFmt w:val="lowerLetter"/>
      <w:lvlText w:val="%4."/>
      <w:lvlJc w:val="left"/>
      <w:pPr>
        <w:ind w:left="3960" w:hanging="360"/>
      </w:pPr>
      <w:rPr>
        <w:rFonts w:hint="default"/>
      </w:rPr>
    </w:lvl>
    <w:lvl w:ilvl="4" w:tplc="04090019" w:tentative="1">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69385B0A"/>
    <w:multiLevelType w:val="hybridMultilevel"/>
    <w:tmpl w:val="CAE8B0C8"/>
    <w:lvl w:ilvl="0" w:tplc="04090019">
      <w:start w:val="1"/>
      <w:numFmt w:val="lowerLetter"/>
      <w:lvlText w:val="%1."/>
      <w:lvlJc w:val="left"/>
      <w:pPr>
        <w:tabs>
          <w:tab w:val="num" w:pos="1140"/>
        </w:tabs>
        <w:ind w:left="1140" w:hanging="360"/>
      </w:pPr>
    </w:lvl>
    <w:lvl w:ilvl="1" w:tplc="04090019">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37">
    <w:nsid w:val="6DE717A5"/>
    <w:multiLevelType w:val="hybridMultilevel"/>
    <w:tmpl w:val="D71024DA"/>
    <w:lvl w:ilvl="0" w:tplc="0421001B">
      <w:start w:val="1"/>
      <w:numFmt w:val="lowerRoman"/>
      <w:lvlText w:val="%1."/>
      <w:lvlJc w:val="righ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nsid w:val="6F7E7D0A"/>
    <w:multiLevelType w:val="hybridMultilevel"/>
    <w:tmpl w:val="6276BBD4"/>
    <w:lvl w:ilvl="0" w:tplc="04090019">
      <w:start w:val="1"/>
      <w:numFmt w:val="lowerLetter"/>
      <w:lvlText w:val="%1."/>
      <w:lvlJc w:val="left"/>
      <w:pPr>
        <w:tabs>
          <w:tab w:val="num" w:pos="1468"/>
        </w:tabs>
        <w:ind w:left="1468" w:hanging="360"/>
      </w:pPr>
    </w:lvl>
    <w:lvl w:ilvl="1" w:tplc="04090019">
      <w:start w:val="1"/>
      <w:numFmt w:val="lowerLetter"/>
      <w:lvlText w:val="%2."/>
      <w:lvlJc w:val="left"/>
      <w:pPr>
        <w:tabs>
          <w:tab w:val="num" w:pos="2188"/>
        </w:tabs>
        <w:ind w:left="2188" w:hanging="360"/>
      </w:pPr>
    </w:lvl>
    <w:lvl w:ilvl="2" w:tplc="0409001B" w:tentative="1">
      <w:start w:val="1"/>
      <w:numFmt w:val="lowerRoman"/>
      <w:lvlText w:val="%3."/>
      <w:lvlJc w:val="right"/>
      <w:pPr>
        <w:tabs>
          <w:tab w:val="num" w:pos="2908"/>
        </w:tabs>
        <w:ind w:left="2908" w:hanging="180"/>
      </w:pPr>
    </w:lvl>
    <w:lvl w:ilvl="3" w:tplc="0409000F" w:tentative="1">
      <w:start w:val="1"/>
      <w:numFmt w:val="decimal"/>
      <w:lvlText w:val="%4."/>
      <w:lvlJc w:val="left"/>
      <w:pPr>
        <w:tabs>
          <w:tab w:val="num" w:pos="3628"/>
        </w:tabs>
        <w:ind w:left="3628" w:hanging="360"/>
      </w:pPr>
    </w:lvl>
    <w:lvl w:ilvl="4" w:tplc="04090019" w:tentative="1">
      <w:start w:val="1"/>
      <w:numFmt w:val="lowerLetter"/>
      <w:lvlText w:val="%5."/>
      <w:lvlJc w:val="left"/>
      <w:pPr>
        <w:tabs>
          <w:tab w:val="num" w:pos="4348"/>
        </w:tabs>
        <w:ind w:left="4348" w:hanging="360"/>
      </w:pPr>
    </w:lvl>
    <w:lvl w:ilvl="5" w:tplc="0409001B" w:tentative="1">
      <w:start w:val="1"/>
      <w:numFmt w:val="lowerRoman"/>
      <w:lvlText w:val="%6."/>
      <w:lvlJc w:val="right"/>
      <w:pPr>
        <w:tabs>
          <w:tab w:val="num" w:pos="5068"/>
        </w:tabs>
        <w:ind w:left="5068" w:hanging="180"/>
      </w:pPr>
    </w:lvl>
    <w:lvl w:ilvl="6" w:tplc="0409000F" w:tentative="1">
      <w:start w:val="1"/>
      <w:numFmt w:val="decimal"/>
      <w:lvlText w:val="%7."/>
      <w:lvlJc w:val="left"/>
      <w:pPr>
        <w:tabs>
          <w:tab w:val="num" w:pos="5788"/>
        </w:tabs>
        <w:ind w:left="5788" w:hanging="360"/>
      </w:pPr>
    </w:lvl>
    <w:lvl w:ilvl="7" w:tplc="04090019" w:tentative="1">
      <w:start w:val="1"/>
      <w:numFmt w:val="lowerLetter"/>
      <w:lvlText w:val="%8."/>
      <w:lvlJc w:val="left"/>
      <w:pPr>
        <w:tabs>
          <w:tab w:val="num" w:pos="6508"/>
        </w:tabs>
        <w:ind w:left="6508" w:hanging="360"/>
      </w:pPr>
    </w:lvl>
    <w:lvl w:ilvl="8" w:tplc="0409001B" w:tentative="1">
      <w:start w:val="1"/>
      <w:numFmt w:val="lowerRoman"/>
      <w:lvlText w:val="%9."/>
      <w:lvlJc w:val="right"/>
      <w:pPr>
        <w:tabs>
          <w:tab w:val="num" w:pos="7228"/>
        </w:tabs>
        <w:ind w:left="7228" w:hanging="180"/>
      </w:pPr>
    </w:lvl>
  </w:abstractNum>
  <w:abstractNum w:abstractNumId="39">
    <w:nsid w:val="73932415"/>
    <w:multiLevelType w:val="hybridMultilevel"/>
    <w:tmpl w:val="0B7604E8"/>
    <w:lvl w:ilvl="0" w:tplc="04210017">
      <w:start w:val="1"/>
      <w:numFmt w:val="lowerLetter"/>
      <w:lvlText w:val="%1)"/>
      <w:lvlJc w:val="left"/>
      <w:pPr>
        <w:tabs>
          <w:tab w:val="num" w:pos="1800"/>
        </w:tabs>
        <w:ind w:left="1800" w:hanging="360"/>
      </w:pPr>
    </w:lvl>
    <w:lvl w:ilvl="1" w:tplc="FECA1154">
      <w:start w:val="1"/>
      <w:numFmt w:val="decimal"/>
      <w:lvlText w:val="%2)"/>
      <w:lvlJc w:val="left"/>
      <w:pPr>
        <w:tabs>
          <w:tab w:val="num" w:pos="2160"/>
        </w:tabs>
        <w:ind w:left="2160" w:firstLine="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nsid w:val="74EF4C8D"/>
    <w:multiLevelType w:val="hybridMultilevel"/>
    <w:tmpl w:val="12C2FA5A"/>
    <w:lvl w:ilvl="0" w:tplc="0409001B">
      <w:start w:val="1"/>
      <w:numFmt w:val="lowerRoman"/>
      <w:lvlText w:val="%1."/>
      <w:lvlJc w:val="righ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nsid w:val="78041518"/>
    <w:multiLevelType w:val="hybridMultilevel"/>
    <w:tmpl w:val="FF307ECA"/>
    <w:lvl w:ilvl="0" w:tplc="0421001B">
      <w:start w:val="1"/>
      <w:numFmt w:val="lowerRoman"/>
      <w:lvlText w:val="%1."/>
      <w:lvlJc w:val="right"/>
      <w:pPr>
        <w:tabs>
          <w:tab w:val="num" w:pos="1800"/>
        </w:tabs>
        <w:ind w:left="1800" w:hanging="360"/>
      </w:pPr>
    </w:lvl>
    <w:lvl w:ilvl="1" w:tplc="FECA1154">
      <w:start w:val="1"/>
      <w:numFmt w:val="decimal"/>
      <w:lvlText w:val="%2)"/>
      <w:lvlJc w:val="left"/>
      <w:pPr>
        <w:tabs>
          <w:tab w:val="num" w:pos="2160"/>
        </w:tabs>
        <w:ind w:left="2160" w:firstLine="0"/>
      </w:pPr>
      <w:rPr>
        <w:rFonts w:hint="default"/>
      </w:rPr>
    </w:lvl>
    <w:lvl w:ilvl="2" w:tplc="0409001B">
      <w:start w:val="1"/>
      <w:numFmt w:val="lowerRoman"/>
      <w:lvlText w:val="%3."/>
      <w:lvlJc w:val="right"/>
      <w:pPr>
        <w:tabs>
          <w:tab w:val="num" w:pos="3420"/>
        </w:tabs>
        <w:ind w:left="3420" w:hanging="36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nsid w:val="7C4F3474"/>
    <w:multiLevelType w:val="hybridMultilevel"/>
    <w:tmpl w:val="09541EA0"/>
    <w:lvl w:ilvl="0" w:tplc="FECA1154">
      <w:start w:val="1"/>
      <w:numFmt w:val="decimal"/>
      <w:lvlText w:val="%1)"/>
      <w:lvlJc w:val="left"/>
      <w:pPr>
        <w:tabs>
          <w:tab w:val="num" w:pos="720"/>
        </w:tabs>
        <w:ind w:left="720" w:firstLine="0"/>
      </w:pPr>
      <w:rPr>
        <w:rFonts w:hint="default"/>
      </w:rPr>
    </w:lvl>
    <w:lvl w:ilvl="1" w:tplc="04090017">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nsid w:val="7D050B76"/>
    <w:multiLevelType w:val="hybridMultilevel"/>
    <w:tmpl w:val="1E5E5A84"/>
    <w:lvl w:ilvl="0" w:tplc="FFFFFFFF">
      <w:start w:val="1"/>
      <w:numFmt w:val="decimal"/>
      <w:lvlText w:val="Persamaan %1"/>
      <w:lvlJc w:val="left"/>
      <w:pPr>
        <w:tabs>
          <w:tab w:val="num" w:pos="851"/>
        </w:tabs>
        <w:ind w:left="851" w:hanging="851"/>
      </w:pPr>
      <w:rPr>
        <w:rFonts w:hint="default"/>
        <w:vanish/>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nsid w:val="7DEB7139"/>
    <w:multiLevelType w:val="multilevel"/>
    <w:tmpl w:val="DC3CA10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ECC3538"/>
    <w:multiLevelType w:val="multilevel"/>
    <w:tmpl w:val="A4445B54"/>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EF14A84"/>
    <w:multiLevelType w:val="hybridMultilevel"/>
    <w:tmpl w:val="BDDE9E0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1"/>
  </w:num>
  <w:num w:numId="2">
    <w:abstractNumId w:val="23"/>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43"/>
  </w:num>
  <w:num w:numId="7">
    <w:abstractNumId w:val="2"/>
  </w:num>
  <w:num w:numId="8">
    <w:abstractNumId w:val="29"/>
  </w:num>
  <w:num w:numId="9">
    <w:abstractNumId w:val="16"/>
  </w:num>
  <w:num w:numId="10">
    <w:abstractNumId w:val="3"/>
  </w:num>
  <w:num w:numId="11">
    <w:abstractNumId w:val="20"/>
  </w:num>
  <w:num w:numId="12">
    <w:abstractNumId w:val="21"/>
  </w:num>
  <w:num w:numId="13">
    <w:abstractNumId w:val="24"/>
  </w:num>
  <w:num w:numId="14">
    <w:abstractNumId w:val="38"/>
  </w:num>
  <w:num w:numId="15">
    <w:abstractNumId w:val="46"/>
  </w:num>
  <w:num w:numId="16">
    <w:abstractNumId w:val="30"/>
  </w:num>
  <w:num w:numId="17">
    <w:abstractNumId w:val="17"/>
  </w:num>
  <w:num w:numId="18">
    <w:abstractNumId w:val="5"/>
  </w:num>
  <w:num w:numId="19">
    <w:abstractNumId w:val="44"/>
  </w:num>
  <w:num w:numId="20">
    <w:abstractNumId w:val="28"/>
  </w:num>
  <w:num w:numId="21">
    <w:abstractNumId w:val="0"/>
  </w:num>
  <w:num w:numId="22">
    <w:abstractNumId w:val="10"/>
  </w:num>
  <w:num w:numId="23">
    <w:abstractNumId w:val="7"/>
  </w:num>
  <w:num w:numId="24">
    <w:abstractNumId w:val="27"/>
  </w:num>
  <w:num w:numId="25">
    <w:abstractNumId w:val="18"/>
  </w:num>
  <w:num w:numId="26">
    <w:abstractNumId w:val="42"/>
  </w:num>
  <w:num w:numId="27">
    <w:abstractNumId w:val="34"/>
  </w:num>
  <w:num w:numId="28">
    <w:abstractNumId w:val="36"/>
  </w:num>
  <w:num w:numId="29">
    <w:abstractNumId w:val="1"/>
  </w:num>
  <w:num w:numId="30">
    <w:abstractNumId w:val="13"/>
  </w:num>
  <w:num w:numId="31">
    <w:abstractNumId w:val="37"/>
  </w:num>
  <w:num w:numId="32">
    <w:abstractNumId w:val="25"/>
  </w:num>
  <w:num w:numId="33">
    <w:abstractNumId w:val="26"/>
  </w:num>
  <w:num w:numId="34">
    <w:abstractNumId w:val="4"/>
  </w:num>
  <w:num w:numId="35">
    <w:abstractNumId w:val="39"/>
  </w:num>
  <w:num w:numId="36">
    <w:abstractNumId w:val="22"/>
  </w:num>
  <w:num w:numId="37">
    <w:abstractNumId w:val="45"/>
  </w:num>
  <w:num w:numId="38">
    <w:abstractNumId w:val="35"/>
  </w:num>
  <w:num w:numId="39">
    <w:abstractNumId w:val="40"/>
  </w:num>
  <w:num w:numId="40">
    <w:abstractNumId w:val="6"/>
  </w:num>
  <w:num w:numId="41">
    <w:abstractNumId w:val="19"/>
  </w:num>
  <w:num w:numId="42">
    <w:abstractNumId w:val="33"/>
  </w:num>
  <w:num w:numId="43">
    <w:abstractNumId w:val="8"/>
  </w:num>
  <w:num w:numId="44">
    <w:abstractNumId w:val="32"/>
  </w:num>
  <w:num w:numId="45">
    <w:abstractNumId w:val="41"/>
  </w:num>
  <w:num w:numId="46">
    <w:abstractNumId w:val="9"/>
  </w:num>
  <w:num w:numId="47">
    <w:abstractNumId w:val="15"/>
  </w:num>
  <w:num w:numId="48">
    <w:abstractNumId w:val="31"/>
  </w:num>
  <w:num w:numId="4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compat/>
  <w:rsids>
    <w:rsidRoot w:val="00952165"/>
    <w:rsid w:val="00060D68"/>
    <w:rsid w:val="001911CB"/>
    <w:rsid w:val="001A1DE8"/>
    <w:rsid w:val="00217E0B"/>
    <w:rsid w:val="00235876"/>
    <w:rsid w:val="002715C7"/>
    <w:rsid w:val="00281CA9"/>
    <w:rsid w:val="00364801"/>
    <w:rsid w:val="0038634C"/>
    <w:rsid w:val="00387AF2"/>
    <w:rsid w:val="00481201"/>
    <w:rsid w:val="004F2196"/>
    <w:rsid w:val="005172F9"/>
    <w:rsid w:val="005456E8"/>
    <w:rsid w:val="005C4374"/>
    <w:rsid w:val="005C6858"/>
    <w:rsid w:val="005D4534"/>
    <w:rsid w:val="00613155"/>
    <w:rsid w:val="006D3E1E"/>
    <w:rsid w:val="006F0A8B"/>
    <w:rsid w:val="00754DDB"/>
    <w:rsid w:val="007865EE"/>
    <w:rsid w:val="00826BF9"/>
    <w:rsid w:val="008A5425"/>
    <w:rsid w:val="00952165"/>
    <w:rsid w:val="009927DB"/>
    <w:rsid w:val="009939D3"/>
    <w:rsid w:val="009A2459"/>
    <w:rsid w:val="00A21E15"/>
    <w:rsid w:val="00AB40A9"/>
    <w:rsid w:val="00AD0093"/>
    <w:rsid w:val="00B06E55"/>
    <w:rsid w:val="00BF650F"/>
    <w:rsid w:val="00C82957"/>
    <w:rsid w:val="00C93D6E"/>
    <w:rsid w:val="00CE1DB2"/>
    <w:rsid w:val="00D163B4"/>
    <w:rsid w:val="00E877B3"/>
    <w:rsid w:val="00EA0D1B"/>
    <w:rsid w:val="00EB093B"/>
    <w:rsid w:val="00F87F53"/>
    <w:rsid w:val="00FA4B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E0B"/>
    <w:pPr>
      <w:spacing w:after="200" w:line="276" w:lineRule="auto"/>
    </w:pPr>
    <w:rPr>
      <w:sz w:val="22"/>
      <w:szCs w:val="22"/>
      <w:lang w:val="id-ID" w:eastAsia="id-ID"/>
    </w:rPr>
  </w:style>
  <w:style w:type="paragraph" w:styleId="Heading1">
    <w:name w:val="heading 1"/>
    <w:basedOn w:val="Normal"/>
    <w:next w:val="Normal"/>
    <w:link w:val="Heading1Char"/>
    <w:uiPriority w:val="9"/>
    <w:qFormat/>
    <w:rsid w:val="00754DDB"/>
    <w:pPr>
      <w:keepNext/>
      <w:keepLines/>
      <w:spacing w:after="0"/>
      <w:jc w:val="center"/>
      <w:outlineLvl w:val="0"/>
    </w:pPr>
    <w:rPr>
      <w:rFonts w:ascii="Times New Roman" w:hAnsi="Times New Roman"/>
      <w:b/>
      <w:bCs/>
      <w:caps/>
      <w:sz w:val="28"/>
      <w:szCs w:val="28"/>
    </w:rPr>
  </w:style>
  <w:style w:type="paragraph" w:styleId="Heading2">
    <w:name w:val="heading 2"/>
    <w:basedOn w:val="Normal"/>
    <w:next w:val="Text"/>
    <w:link w:val="Heading2Char"/>
    <w:uiPriority w:val="9"/>
    <w:unhideWhenUsed/>
    <w:qFormat/>
    <w:rsid w:val="00754DDB"/>
    <w:pPr>
      <w:keepNext/>
      <w:keepLines/>
      <w:numPr>
        <w:ilvl w:val="1"/>
        <w:numId w:val="5"/>
      </w:numPr>
      <w:spacing w:before="200" w:after="0"/>
      <w:outlineLvl w:val="1"/>
    </w:pPr>
    <w:rPr>
      <w:rFonts w:ascii="Times New Roman" w:hAnsi="Times New Roman"/>
      <w:b/>
      <w:bCs/>
      <w:sz w:val="26"/>
      <w:szCs w:val="26"/>
    </w:rPr>
  </w:style>
  <w:style w:type="paragraph" w:styleId="Heading3">
    <w:name w:val="heading 3"/>
    <w:basedOn w:val="Normal"/>
    <w:next w:val="Normal"/>
    <w:link w:val="Heading3Char"/>
    <w:uiPriority w:val="9"/>
    <w:unhideWhenUsed/>
    <w:qFormat/>
    <w:rsid w:val="00754DDB"/>
    <w:pPr>
      <w:keepNext/>
      <w:keepLines/>
      <w:numPr>
        <w:ilvl w:val="2"/>
        <w:numId w:val="5"/>
      </w:numPr>
      <w:spacing w:before="200" w:after="0"/>
      <w:ind w:left="567" w:hanging="567"/>
      <w:outlineLvl w:val="2"/>
    </w:pPr>
    <w:rPr>
      <w:rFonts w:ascii="Times New Roman" w:hAnsi="Times New Roman"/>
      <w:b/>
      <w:bCs/>
      <w:sz w:val="24"/>
    </w:rPr>
  </w:style>
  <w:style w:type="paragraph" w:styleId="Heading4">
    <w:name w:val="heading 4"/>
    <w:basedOn w:val="Normal"/>
    <w:next w:val="Normal"/>
    <w:link w:val="Heading4Char"/>
    <w:uiPriority w:val="9"/>
    <w:semiHidden/>
    <w:unhideWhenUsed/>
    <w:qFormat/>
    <w:rsid w:val="002715C7"/>
    <w:pPr>
      <w:keepNext/>
      <w:keepLines/>
      <w:numPr>
        <w:ilvl w:val="3"/>
        <w:numId w:val="5"/>
      </w:numPr>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2715C7"/>
    <w:pPr>
      <w:keepNext/>
      <w:keepLines/>
      <w:numPr>
        <w:ilvl w:val="4"/>
        <w:numId w:val="5"/>
      </w:numPr>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2715C7"/>
    <w:pPr>
      <w:keepNext/>
      <w:keepLines/>
      <w:numPr>
        <w:ilvl w:val="5"/>
        <w:numId w:val="5"/>
      </w:numPr>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2715C7"/>
    <w:pPr>
      <w:keepNext/>
      <w:keepLines/>
      <w:numPr>
        <w:ilvl w:val="6"/>
        <w:numId w:val="5"/>
      </w:numPr>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715C7"/>
    <w:pPr>
      <w:keepNext/>
      <w:keepLines/>
      <w:numPr>
        <w:ilvl w:val="7"/>
        <w:numId w:val="5"/>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2715C7"/>
    <w:pPr>
      <w:keepNext/>
      <w:keepLines/>
      <w:numPr>
        <w:ilvl w:val="8"/>
        <w:numId w:val="5"/>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DDB"/>
    <w:rPr>
      <w:rFonts w:ascii="Times New Roman" w:eastAsia="Times New Roman" w:hAnsi="Times New Roman" w:cs="Times New Roman"/>
      <w:b/>
      <w:bCs/>
      <w:caps/>
      <w:sz w:val="28"/>
      <w:szCs w:val="28"/>
    </w:rPr>
  </w:style>
  <w:style w:type="character" w:customStyle="1" w:styleId="Heading2Char">
    <w:name w:val="Heading 2 Char"/>
    <w:basedOn w:val="DefaultParagraphFont"/>
    <w:link w:val="Heading2"/>
    <w:uiPriority w:val="9"/>
    <w:rsid w:val="00754DDB"/>
    <w:rPr>
      <w:rFonts w:ascii="Times New Roman" w:eastAsia="Times New Roman" w:hAnsi="Times New Roman" w:cs="Times New Roman"/>
      <w:b/>
      <w:bCs/>
      <w:sz w:val="26"/>
      <w:szCs w:val="26"/>
    </w:rPr>
  </w:style>
  <w:style w:type="paragraph" w:customStyle="1" w:styleId="Text">
    <w:name w:val="Text"/>
    <w:basedOn w:val="Normal"/>
    <w:link w:val="TextChar"/>
    <w:qFormat/>
    <w:rsid w:val="00C82957"/>
    <w:pPr>
      <w:spacing w:after="60" w:line="240" w:lineRule="auto"/>
      <w:ind w:firstLine="720"/>
      <w:jc w:val="both"/>
    </w:pPr>
    <w:rPr>
      <w:rFonts w:ascii="Times New Roman" w:hAnsi="Times New Roman" w:cs="Arial"/>
      <w:sz w:val="24"/>
    </w:rPr>
  </w:style>
  <w:style w:type="paragraph" w:customStyle="1" w:styleId="Author">
    <w:name w:val="Author"/>
    <w:basedOn w:val="Normal"/>
    <w:link w:val="AuthorChar"/>
    <w:qFormat/>
    <w:rsid w:val="00754DDB"/>
    <w:pPr>
      <w:spacing w:after="0" w:line="240" w:lineRule="auto"/>
      <w:jc w:val="center"/>
    </w:pPr>
    <w:rPr>
      <w:rFonts w:ascii="Times New Roman" w:hAnsi="Times New Roman"/>
      <w:b/>
      <w:sz w:val="24"/>
    </w:rPr>
  </w:style>
  <w:style w:type="character" w:customStyle="1" w:styleId="TextChar">
    <w:name w:val="Text Char"/>
    <w:basedOn w:val="DefaultParagraphFont"/>
    <w:link w:val="Text"/>
    <w:rsid w:val="00C82957"/>
    <w:rPr>
      <w:rFonts w:ascii="Times New Roman" w:hAnsi="Times New Roman" w:cs="Arial"/>
      <w:sz w:val="24"/>
    </w:rPr>
  </w:style>
  <w:style w:type="paragraph" w:customStyle="1" w:styleId="Instansi">
    <w:name w:val="Instansi"/>
    <w:basedOn w:val="Author"/>
    <w:link w:val="InstansiChar"/>
    <w:qFormat/>
    <w:rsid w:val="00754DDB"/>
    <w:rPr>
      <w:b w:val="0"/>
    </w:rPr>
  </w:style>
  <w:style w:type="character" w:customStyle="1" w:styleId="AuthorChar">
    <w:name w:val="Author Char"/>
    <w:basedOn w:val="DefaultParagraphFont"/>
    <w:link w:val="Author"/>
    <w:rsid w:val="00754DDB"/>
    <w:rPr>
      <w:rFonts w:ascii="Times New Roman" w:hAnsi="Times New Roman" w:cs="Times New Roman"/>
      <w:b/>
      <w:sz w:val="24"/>
    </w:rPr>
  </w:style>
  <w:style w:type="paragraph" w:customStyle="1" w:styleId="Keterangan">
    <w:name w:val="Keterangan"/>
    <w:basedOn w:val="Normal"/>
    <w:link w:val="KeteranganChar"/>
    <w:qFormat/>
    <w:rsid w:val="00754DDB"/>
    <w:pPr>
      <w:spacing w:after="0" w:line="240" w:lineRule="auto"/>
      <w:jc w:val="center"/>
    </w:pPr>
    <w:rPr>
      <w:rFonts w:ascii="Times New Roman" w:hAnsi="Times New Roman"/>
      <w:color w:val="00B050"/>
    </w:rPr>
  </w:style>
  <w:style w:type="character" w:customStyle="1" w:styleId="InstansiChar">
    <w:name w:val="Instansi Char"/>
    <w:basedOn w:val="AuthorChar"/>
    <w:link w:val="Instansi"/>
    <w:rsid w:val="00754DDB"/>
  </w:style>
  <w:style w:type="paragraph" w:customStyle="1" w:styleId="Abstract">
    <w:name w:val="Abstract"/>
    <w:basedOn w:val="Instansi"/>
    <w:link w:val="AbstractChar"/>
    <w:qFormat/>
    <w:rsid w:val="00826BF9"/>
    <w:pPr>
      <w:jc w:val="both"/>
    </w:pPr>
    <w:rPr>
      <w:i/>
    </w:rPr>
  </w:style>
  <w:style w:type="character" w:customStyle="1" w:styleId="KeteranganChar">
    <w:name w:val="Keterangan Char"/>
    <w:basedOn w:val="DefaultParagraphFont"/>
    <w:link w:val="Keterangan"/>
    <w:rsid w:val="00754DDB"/>
    <w:rPr>
      <w:rFonts w:ascii="Times New Roman" w:hAnsi="Times New Roman" w:cs="Times New Roman"/>
      <w:color w:val="00B050"/>
    </w:rPr>
  </w:style>
  <w:style w:type="paragraph" w:styleId="BalloonText">
    <w:name w:val="Balloon Text"/>
    <w:basedOn w:val="Normal"/>
    <w:link w:val="BalloonTextChar"/>
    <w:uiPriority w:val="99"/>
    <w:semiHidden/>
    <w:unhideWhenUsed/>
    <w:rsid w:val="009939D3"/>
    <w:pPr>
      <w:spacing w:after="0" w:line="240" w:lineRule="auto"/>
    </w:pPr>
    <w:rPr>
      <w:rFonts w:ascii="Tahoma" w:hAnsi="Tahoma" w:cs="Tahoma"/>
      <w:sz w:val="16"/>
      <w:szCs w:val="16"/>
    </w:rPr>
  </w:style>
  <w:style w:type="character" w:customStyle="1" w:styleId="AbstractChar">
    <w:name w:val="Abstract Char"/>
    <w:basedOn w:val="InstansiChar"/>
    <w:link w:val="Abstract"/>
    <w:rsid w:val="00826BF9"/>
    <w:rPr>
      <w:i/>
    </w:rPr>
  </w:style>
  <w:style w:type="character" w:customStyle="1" w:styleId="BalloonTextChar">
    <w:name w:val="Balloon Text Char"/>
    <w:basedOn w:val="DefaultParagraphFont"/>
    <w:link w:val="BalloonText"/>
    <w:uiPriority w:val="99"/>
    <w:semiHidden/>
    <w:rsid w:val="009939D3"/>
    <w:rPr>
      <w:rFonts w:ascii="Tahoma" w:hAnsi="Tahoma" w:cs="Tahoma"/>
      <w:sz w:val="16"/>
      <w:szCs w:val="16"/>
    </w:rPr>
  </w:style>
  <w:style w:type="paragraph" w:customStyle="1" w:styleId="Picture">
    <w:name w:val="Picture"/>
    <w:basedOn w:val="Keterangan"/>
    <w:next w:val="Caption"/>
    <w:link w:val="PictureChar"/>
    <w:qFormat/>
    <w:rsid w:val="009939D3"/>
    <w:rPr>
      <w:noProof/>
    </w:rPr>
  </w:style>
  <w:style w:type="paragraph" w:styleId="Caption">
    <w:name w:val="caption"/>
    <w:basedOn w:val="Normal"/>
    <w:next w:val="Text"/>
    <w:uiPriority w:val="35"/>
    <w:unhideWhenUsed/>
    <w:qFormat/>
    <w:rsid w:val="00C82957"/>
    <w:pPr>
      <w:spacing w:after="120" w:line="240" w:lineRule="auto"/>
      <w:contextualSpacing/>
      <w:jc w:val="center"/>
    </w:pPr>
    <w:rPr>
      <w:rFonts w:ascii="Times New Roman" w:hAnsi="Times New Roman"/>
      <w:bCs/>
      <w:sz w:val="24"/>
      <w:szCs w:val="20"/>
    </w:rPr>
  </w:style>
  <w:style w:type="character" w:customStyle="1" w:styleId="PictureChar">
    <w:name w:val="Picture Char"/>
    <w:basedOn w:val="KeteranganChar"/>
    <w:link w:val="Picture"/>
    <w:rsid w:val="009939D3"/>
    <w:rPr>
      <w:noProof/>
    </w:rPr>
  </w:style>
  <w:style w:type="paragraph" w:customStyle="1" w:styleId="DaftarPustaka">
    <w:name w:val="Daftar Pustaka"/>
    <w:basedOn w:val="Heading2"/>
    <w:next w:val="Pustaka"/>
    <w:link w:val="DaftarPustakaChar"/>
    <w:qFormat/>
    <w:rsid w:val="00281CA9"/>
    <w:pPr>
      <w:numPr>
        <w:ilvl w:val="0"/>
        <w:numId w:val="0"/>
      </w:numPr>
    </w:pPr>
  </w:style>
  <w:style w:type="paragraph" w:customStyle="1" w:styleId="Pustaka">
    <w:name w:val="Pustaka"/>
    <w:basedOn w:val="DaftarPustaka"/>
    <w:link w:val="PustakaChar"/>
    <w:qFormat/>
    <w:rsid w:val="005456E8"/>
    <w:pPr>
      <w:spacing w:before="0" w:line="240" w:lineRule="auto"/>
      <w:ind w:left="709" w:hanging="709"/>
    </w:pPr>
    <w:rPr>
      <w:b w:val="0"/>
      <w:sz w:val="24"/>
    </w:rPr>
  </w:style>
  <w:style w:type="character" w:customStyle="1" w:styleId="DaftarPustakaChar">
    <w:name w:val="Daftar Pustaka Char"/>
    <w:basedOn w:val="Heading2Char"/>
    <w:link w:val="DaftarPustaka"/>
    <w:rsid w:val="00281CA9"/>
  </w:style>
  <w:style w:type="character" w:customStyle="1" w:styleId="Heading3Char">
    <w:name w:val="Heading 3 Char"/>
    <w:basedOn w:val="DefaultParagraphFont"/>
    <w:link w:val="Heading3"/>
    <w:uiPriority w:val="9"/>
    <w:rsid w:val="00754DDB"/>
    <w:rPr>
      <w:rFonts w:ascii="Times New Roman" w:eastAsia="Times New Roman" w:hAnsi="Times New Roman" w:cs="Times New Roman"/>
      <w:b/>
      <w:bCs/>
      <w:sz w:val="24"/>
    </w:rPr>
  </w:style>
  <w:style w:type="character" w:customStyle="1" w:styleId="PustakaChar">
    <w:name w:val="Pustaka Char"/>
    <w:basedOn w:val="DaftarPustakaChar"/>
    <w:link w:val="Pustaka"/>
    <w:rsid w:val="005456E8"/>
    <w:rPr>
      <w:sz w:val="24"/>
    </w:rPr>
  </w:style>
  <w:style w:type="character" w:customStyle="1" w:styleId="Heading4Char">
    <w:name w:val="Heading 4 Char"/>
    <w:basedOn w:val="DefaultParagraphFont"/>
    <w:link w:val="Heading4"/>
    <w:uiPriority w:val="9"/>
    <w:semiHidden/>
    <w:rsid w:val="002715C7"/>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2715C7"/>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2715C7"/>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2715C7"/>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2715C7"/>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2715C7"/>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2715C7"/>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2715C7"/>
    <w:rPr>
      <w:rFonts w:ascii="Cambria" w:eastAsia="Times New Roman" w:hAnsi="Cambria" w:cs="Times New Roman"/>
      <w:color w:val="17365D"/>
      <w:spacing w:val="5"/>
      <w:kern w:val="28"/>
      <w:sz w:val="52"/>
      <w:szCs w:val="52"/>
    </w:rPr>
  </w:style>
  <w:style w:type="character" w:styleId="Hyperlink">
    <w:name w:val="Hyperlink"/>
    <w:basedOn w:val="DefaultParagraphFont"/>
    <w:uiPriority w:val="99"/>
    <w:unhideWhenUsed/>
    <w:rsid w:val="00754DDB"/>
    <w:rPr>
      <w:color w:val="0000FF"/>
      <w:u w:val="single"/>
    </w:rPr>
  </w:style>
  <w:style w:type="paragraph" w:customStyle="1" w:styleId="Equation">
    <w:name w:val="Equation"/>
    <w:basedOn w:val="Caption"/>
    <w:link w:val="EquationChar"/>
    <w:qFormat/>
    <w:rsid w:val="00F87F53"/>
    <w:pPr>
      <w:tabs>
        <w:tab w:val="num" w:pos="2835"/>
        <w:tab w:val="num" w:pos="7371"/>
      </w:tabs>
      <w:spacing w:before="20" w:after="20"/>
      <w:contextualSpacing w:val="0"/>
      <w:jc w:val="left"/>
    </w:pPr>
    <w:rPr>
      <w:rFonts w:eastAsia="Calibri"/>
      <w:noProof/>
      <w:lang w:val="sv-SE" w:eastAsia="en-US"/>
    </w:rPr>
  </w:style>
  <w:style w:type="character" w:customStyle="1" w:styleId="EquationChar">
    <w:name w:val="Equation Char"/>
    <w:basedOn w:val="DefaultParagraphFont"/>
    <w:link w:val="Equation"/>
    <w:rsid w:val="00F87F53"/>
    <w:rPr>
      <w:rFonts w:ascii="Times New Roman" w:eastAsia="Calibri" w:hAnsi="Times New Roman" w:cs="Times New Roman"/>
      <w:bCs/>
      <w:noProof/>
      <w:sz w:val="24"/>
      <w:szCs w:val="20"/>
      <w:lang w:val="sv-SE" w:eastAsia="en-US"/>
    </w:rPr>
  </w:style>
  <w:style w:type="paragraph" w:styleId="BodyTextIndent2">
    <w:name w:val="Body Text Indent 2"/>
    <w:basedOn w:val="Normal"/>
    <w:link w:val="BodyTextIndent2Char"/>
    <w:uiPriority w:val="99"/>
    <w:semiHidden/>
    <w:unhideWhenUsed/>
    <w:rsid w:val="006F0A8B"/>
    <w:pPr>
      <w:spacing w:after="120" w:line="480" w:lineRule="auto"/>
      <w:ind w:left="360"/>
    </w:pPr>
  </w:style>
  <w:style w:type="character" w:customStyle="1" w:styleId="BodyTextIndent2Char">
    <w:name w:val="Body Text Indent 2 Char"/>
    <w:basedOn w:val="DefaultParagraphFont"/>
    <w:link w:val="BodyTextIndent2"/>
    <w:uiPriority w:val="99"/>
    <w:semiHidden/>
    <w:rsid w:val="006F0A8B"/>
    <w:rPr>
      <w:sz w:val="22"/>
      <w:szCs w:val="22"/>
      <w:lang w:val="id-ID" w:eastAsia="id-ID"/>
    </w:rPr>
  </w:style>
  <w:style w:type="paragraph" w:styleId="ListParagraph">
    <w:name w:val="List Paragraph"/>
    <w:basedOn w:val="Normal"/>
    <w:uiPriority w:val="34"/>
    <w:qFormat/>
    <w:rsid w:val="00AB40A9"/>
    <w:pPr>
      <w:ind w:left="720"/>
      <w:contextualSpacing/>
    </w:pPr>
  </w:style>
  <w:style w:type="paragraph" w:styleId="BodyTextIndent">
    <w:name w:val="Body Text Indent"/>
    <w:basedOn w:val="Normal"/>
    <w:link w:val="BodyTextIndentChar"/>
    <w:uiPriority w:val="99"/>
    <w:semiHidden/>
    <w:unhideWhenUsed/>
    <w:rsid w:val="005C6858"/>
    <w:pPr>
      <w:spacing w:after="120"/>
      <w:ind w:left="360"/>
    </w:pPr>
  </w:style>
  <w:style w:type="character" w:customStyle="1" w:styleId="BodyTextIndentChar">
    <w:name w:val="Body Text Indent Char"/>
    <w:basedOn w:val="DefaultParagraphFont"/>
    <w:link w:val="BodyTextIndent"/>
    <w:uiPriority w:val="99"/>
    <w:semiHidden/>
    <w:rsid w:val="005C6858"/>
    <w:rPr>
      <w:sz w:val="22"/>
      <w:szCs w:val="22"/>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endahut@yahoo.com"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48AF0-B974-4AC8-9E95-CC42AA849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2977</Words>
  <Characters>16973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19911</CharactersWithSpaces>
  <SharedDoc>false</SharedDoc>
  <HLinks>
    <vt:vector size="6" baseType="variant">
      <vt:variant>
        <vt:i4>524361</vt:i4>
      </vt:variant>
      <vt:variant>
        <vt:i4>6</vt:i4>
      </vt:variant>
      <vt:variant>
        <vt:i4>0</vt:i4>
      </vt:variant>
      <vt:variant>
        <vt:i4>5</vt:i4>
      </vt:variant>
      <vt:variant>
        <vt:lpwstr>http://www.avrfreks.net/index.php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stta</dc:creator>
  <cp:keywords/>
  <cp:lastModifiedBy>BenQ</cp:lastModifiedBy>
  <cp:revision>8</cp:revision>
  <cp:lastPrinted>2011-10-27T02:42:00Z</cp:lastPrinted>
  <dcterms:created xsi:type="dcterms:W3CDTF">2012-02-20T09:47:00Z</dcterms:created>
  <dcterms:modified xsi:type="dcterms:W3CDTF">2012-02-20T23:21:00Z</dcterms:modified>
</cp:coreProperties>
</file>